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332E" w14:textId="0B344150" w:rsidR="00782562" w:rsidRDefault="00782562" w:rsidP="00782562">
      <w:pPr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FCC12F" wp14:editId="280FAFBA">
            <wp:simplePos x="0" y="0"/>
            <wp:positionH relativeFrom="column">
              <wp:posOffset>5059591</wp:posOffset>
            </wp:positionH>
            <wp:positionV relativeFrom="paragraph">
              <wp:posOffset>340</wp:posOffset>
            </wp:positionV>
            <wp:extent cx="1223010" cy="2083435"/>
            <wp:effectExtent l="0" t="0" r="0" b="0"/>
            <wp:wrapThrough wrapText="bothSides">
              <wp:wrapPolygon edited="0">
                <wp:start x="0" y="0"/>
                <wp:lineTo x="0" y="21462"/>
                <wp:lineTo x="21308" y="21462"/>
                <wp:lineTo x="21308" y="0"/>
                <wp:lineTo x="0" y="0"/>
              </wp:wrapPolygon>
            </wp:wrapThrough>
            <wp:docPr id="102201139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01139" name="Picture 1" descr="A close-up of a sig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690D4" w14:textId="566CB559" w:rsidR="00782562" w:rsidRDefault="00782562" w:rsidP="00782562">
      <w:pPr>
        <w:spacing w:after="0"/>
        <w:rPr>
          <w:rFonts w:ascii="Calibri" w:eastAsia="Calibri" w:hAnsi="Calibri" w:cs="Calibri"/>
          <w:sz w:val="32"/>
          <w:szCs w:val="32"/>
        </w:rPr>
      </w:pPr>
    </w:p>
    <w:p w14:paraId="7BF16B13" w14:textId="4E876000" w:rsidR="00782562" w:rsidRDefault="00782562" w:rsidP="00782562">
      <w:pPr>
        <w:spacing w:after="0"/>
        <w:rPr>
          <w:rFonts w:ascii="Calibri" w:eastAsia="Calibri" w:hAnsi="Calibri" w:cs="Calibri"/>
          <w:sz w:val="32"/>
          <w:szCs w:val="32"/>
        </w:rPr>
      </w:pPr>
    </w:p>
    <w:p w14:paraId="7A51EEEB" w14:textId="77777777" w:rsidR="00782562" w:rsidRDefault="00782562" w:rsidP="00782562">
      <w:pPr>
        <w:spacing w:after="0"/>
        <w:rPr>
          <w:rFonts w:ascii="Calibri" w:eastAsia="Calibri" w:hAnsi="Calibri" w:cs="Calibri"/>
          <w:sz w:val="32"/>
          <w:szCs w:val="32"/>
        </w:rPr>
      </w:pPr>
    </w:p>
    <w:p w14:paraId="6B097BEB" w14:textId="77777777" w:rsidR="00782562" w:rsidRDefault="00782562" w:rsidP="00782562">
      <w:pPr>
        <w:spacing w:after="0"/>
        <w:rPr>
          <w:rFonts w:ascii="Calibri" w:eastAsia="Calibri" w:hAnsi="Calibri" w:cs="Calibri"/>
          <w:sz w:val="32"/>
          <w:szCs w:val="32"/>
        </w:rPr>
      </w:pPr>
    </w:p>
    <w:p w14:paraId="71007EF1" w14:textId="77777777" w:rsidR="00782562" w:rsidRDefault="00782562" w:rsidP="00782562">
      <w:pPr>
        <w:spacing w:after="0"/>
        <w:rPr>
          <w:rFonts w:ascii="Calibri" w:eastAsia="Calibri" w:hAnsi="Calibri" w:cs="Calibri"/>
          <w:sz w:val="32"/>
          <w:szCs w:val="32"/>
        </w:rPr>
      </w:pPr>
    </w:p>
    <w:p w14:paraId="2C078E63" w14:textId="2E5843F8" w:rsidR="00F276BB" w:rsidRDefault="2A4CB759" w:rsidP="00782562">
      <w:pPr>
        <w:spacing w:after="0"/>
        <w:rPr>
          <w:rFonts w:ascii="Calibri" w:eastAsia="Calibri" w:hAnsi="Calibri" w:cs="Calibri"/>
          <w:sz w:val="32"/>
          <w:szCs w:val="32"/>
        </w:rPr>
      </w:pPr>
      <w:r w:rsidRPr="008E3594">
        <w:rPr>
          <w:rFonts w:ascii="Calibri" w:eastAsia="Calibri" w:hAnsi="Calibri" w:cs="Calibri"/>
          <w:sz w:val="32"/>
          <w:szCs w:val="32"/>
        </w:rPr>
        <w:t>ASTRO 202</w:t>
      </w:r>
      <w:r w:rsidR="00DF7607" w:rsidRPr="008E3594">
        <w:rPr>
          <w:rFonts w:ascii="Calibri" w:eastAsia="Calibri" w:hAnsi="Calibri" w:cs="Calibri"/>
          <w:sz w:val="32"/>
          <w:szCs w:val="32"/>
        </w:rPr>
        <w:t>5</w:t>
      </w:r>
    </w:p>
    <w:p w14:paraId="33805944" w14:textId="621D6055" w:rsidR="00782562" w:rsidRPr="00782562" w:rsidRDefault="00782562" w:rsidP="00782562">
      <w:pPr>
        <w:spacing w:after="0"/>
        <w:rPr>
          <w:rFonts w:ascii="Calibri" w:eastAsia="Calibri" w:hAnsi="Calibri" w:cs="Calibri"/>
          <w:sz w:val="28"/>
          <w:szCs w:val="28"/>
        </w:rPr>
      </w:pPr>
      <w:r w:rsidRPr="00782562">
        <w:rPr>
          <w:rFonts w:ascii="Calibri" w:eastAsia="Calibri" w:hAnsi="Calibri" w:cs="Calibri"/>
          <w:sz w:val="28"/>
          <w:szCs w:val="28"/>
        </w:rPr>
        <w:t>September 27 – October 1, 2025</w:t>
      </w:r>
    </w:p>
    <w:p w14:paraId="1C993520" w14:textId="77777777" w:rsidR="00782562" w:rsidRPr="008E3594" w:rsidRDefault="00782562" w:rsidP="00782562">
      <w:pPr>
        <w:spacing w:after="0"/>
        <w:rPr>
          <w:rFonts w:ascii="Calibri" w:eastAsia="Calibri" w:hAnsi="Calibri" w:cs="Calibri"/>
          <w:sz w:val="32"/>
          <w:szCs w:val="32"/>
        </w:rPr>
      </w:pPr>
    </w:p>
    <w:p w14:paraId="59F6F8AD" w14:textId="47F1BA41" w:rsidR="00280B55" w:rsidRPr="00280B55" w:rsidRDefault="0023152B" w:rsidP="00280B55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>
        <w:rPr>
          <w:rFonts w:ascii="Calibri" w:eastAsia="Verdana" w:hAnsi="Calibri" w:cs="Calibri"/>
          <w:b/>
          <w:bCs/>
          <w:color w:val="000000" w:themeColor="text1"/>
        </w:rPr>
        <w:t>Worksh</w:t>
      </w:r>
      <w:r w:rsidR="00DF7607">
        <w:rPr>
          <w:rFonts w:ascii="Calibri" w:eastAsia="Verdana" w:hAnsi="Calibri" w:cs="Calibri"/>
          <w:b/>
          <w:bCs/>
          <w:color w:val="000000" w:themeColor="text1"/>
        </w:rPr>
        <w:t>o</w:t>
      </w:r>
      <w:r>
        <w:rPr>
          <w:rFonts w:ascii="Calibri" w:eastAsia="Verdana" w:hAnsi="Calibri" w:cs="Calibri"/>
          <w:b/>
          <w:bCs/>
          <w:color w:val="000000" w:themeColor="text1"/>
        </w:rPr>
        <w:t>p</w:t>
      </w:r>
    </w:p>
    <w:p w14:paraId="72AEE9C6" w14:textId="16BCE9B3" w:rsidR="00280B55" w:rsidRPr="00280B55" w:rsidRDefault="00280B55" w:rsidP="00280B55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September 2</w:t>
      </w:r>
      <w:r w:rsidR="0023152B">
        <w:rPr>
          <w:rFonts w:ascii="Calibri" w:eastAsia="Verdana" w:hAnsi="Calibri" w:cs="Calibri"/>
          <w:color w:val="000000" w:themeColor="text1"/>
        </w:rPr>
        <w:t>7</w:t>
      </w:r>
      <w:r w:rsidRPr="00280B55">
        <w:rPr>
          <w:rFonts w:ascii="Calibri" w:eastAsia="Verdana" w:hAnsi="Calibri" w:cs="Calibri"/>
          <w:color w:val="000000" w:themeColor="text1"/>
        </w:rPr>
        <w:t xml:space="preserve">; </w:t>
      </w:r>
      <w:r w:rsidR="0023152B">
        <w:rPr>
          <w:rFonts w:ascii="Calibri" w:eastAsia="Verdana" w:hAnsi="Calibri" w:cs="Calibri"/>
          <w:color w:val="000000" w:themeColor="text1"/>
        </w:rPr>
        <w:t>3:25</w:t>
      </w:r>
      <w:r w:rsidRPr="00280B55">
        <w:rPr>
          <w:rFonts w:ascii="Calibri" w:eastAsia="Verdana" w:hAnsi="Calibri" w:cs="Calibri"/>
          <w:color w:val="000000" w:themeColor="text1"/>
        </w:rPr>
        <w:t xml:space="preserve"> PM – </w:t>
      </w:r>
      <w:r w:rsidR="0023152B">
        <w:rPr>
          <w:rFonts w:ascii="Calibri" w:eastAsia="Verdana" w:hAnsi="Calibri" w:cs="Calibri"/>
          <w:color w:val="000000" w:themeColor="text1"/>
        </w:rPr>
        <w:t>3:45</w:t>
      </w:r>
      <w:r w:rsidRPr="00280B55">
        <w:rPr>
          <w:rFonts w:ascii="Calibri" w:eastAsia="Verdana" w:hAnsi="Calibri" w:cs="Calibri"/>
          <w:color w:val="000000" w:themeColor="text1"/>
        </w:rPr>
        <w:t xml:space="preserve"> PM</w:t>
      </w:r>
    </w:p>
    <w:p w14:paraId="0DEDA7B5" w14:textId="4BAECC6C" w:rsidR="0023152B" w:rsidRDefault="0023152B" w:rsidP="00280B55">
      <w:pPr>
        <w:spacing w:after="0"/>
        <w:rPr>
          <w:rFonts w:ascii="Calibri" w:eastAsia="Verdana" w:hAnsi="Calibri" w:cs="Calibri"/>
          <w:i/>
          <w:iCs/>
          <w:color w:val="000000" w:themeColor="text1"/>
        </w:rPr>
      </w:pPr>
      <w:hyperlink r:id="rId5" w:history="1">
        <w:r w:rsidRPr="0023152B">
          <w:rPr>
            <w:rStyle w:val="Hyperlink"/>
            <w:rFonts w:ascii="Calibri" w:eastAsia="Verdana" w:hAnsi="Calibri" w:cs="Calibri"/>
            <w:i/>
            <w:iCs/>
          </w:rPr>
          <w:t>Integrating Lu177-PSMA with Other Systemic Options for Advanced Prostate Cancer</w:t>
        </w:r>
      </w:hyperlink>
    </w:p>
    <w:p w14:paraId="518E8CE1" w14:textId="7B84FC6E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 xml:space="preserve">Speaker: </w:t>
      </w:r>
      <w:r w:rsidR="0023152B">
        <w:rPr>
          <w:rFonts w:ascii="Calibri" w:eastAsia="Verdana" w:hAnsi="Calibri" w:cs="Calibri"/>
          <w:color w:val="000000" w:themeColor="text1"/>
        </w:rPr>
        <w:t>William Oh</w:t>
      </w:r>
    </w:p>
    <w:p w14:paraId="2D99FED0" w14:textId="22EA8636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 xml:space="preserve">Location: </w:t>
      </w:r>
      <w:r w:rsidR="0023152B" w:rsidRPr="0023152B">
        <w:rPr>
          <w:rFonts w:ascii="Calibri" w:eastAsia="Verdana" w:hAnsi="Calibri" w:cs="Calibri"/>
          <w:color w:val="000000" w:themeColor="text1"/>
        </w:rPr>
        <w:t>Room 155/157</w:t>
      </w:r>
    </w:p>
    <w:p w14:paraId="0D44DE4C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</w:p>
    <w:p w14:paraId="02FD13AA" w14:textId="11D80D80" w:rsidR="00280B55" w:rsidRPr="00280B55" w:rsidRDefault="00280B55" w:rsidP="00280B55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280B55">
        <w:rPr>
          <w:rFonts w:ascii="Calibri" w:eastAsia="Verdana" w:hAnsi="Calibri" w:cs="Calibri"/>
          <w:b/>
          <w:bCs/>
          <w:color w:val="000000" w:themeColor="text1"/>
        </w:rPr>
        <w:t>Education Session</w:t>
      </w:r>
      <w:r w:rsidR="0023152B">
        <w:rPr>
          <w:rFonts w:ascii="Calibri" w:eastAsia="Verdana" w:hAnsi="Calibri" w:cs="Calibri"/>
          <w:b/>
          <w:bCs/>
          <w:color w:val="000000" w:themeColor="text1"/>
        </w:rPr>
        <w:t xml:space="preserve"> and Q&amp;A</w:t>
      </w:r>
    </w:p>
    <w:p w14:paraId="41E80AB8" w14:textId="67C29F18" w:rsidR="00280B55" w:rsidRPr="00280B55" w:rsidRDefault="00280B55" w:rsidP="00280B55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September 2</w:t>
      </w:r>
      <w:r w:rsidR="0023152B">
        <w:rPr>
          <w:rFonts w:ascii="Calibri" w:eastAsia="Verdana" w:hAnsi="Calibri" w:cs="Calibri"/>
          <w:color w:val="000000" w:themeColor="text1"/>
        </w:rPr>
        <w:t>7</w:t>
      </w:r>
      <w:r w:rsidRPr="00280B55">
        <w:rPr>
          <w:rFonts w:ascii="Calibri" w:eastAsia="Verdana" w:hAnsi="Calibri" w:cs="Calibri"/>
          <w:color w:val="000000" w:themeColor="text1"/>
        </w:rPr>
        <w:t xml:space="preserve">; </w:t>
      </w:r>
      <w:r w:rsidR="0023152B">
        <w:rPr>
          <w:rFonts w:ascii="Calibri" w:eastAsia="Verdana" w:hAnsi="Calibri" w:cs="Calibri"/>
          <w:color w:val="000000" w:themeColor="text1"/>
        </w:rPr>
        <w:t>1:00</w:t>
      </w:r>
      <w:r w:rsidRPr="00280B55">
        <w:rPr>
          <w:rFonts w:ascii="Calibri" w:eastAsia="Verdana" w:hAnsi="Calibri" w:cs="Calibri"/>
          <w:color w:val="000000" w:themeColor="text1"/>
        </w:rPr>
        <w:t xml:space="preserve"> </w:t>
      </w:r>
      <w:r w:rsidR="0023152B">
        <w:rPr>
          <w:rFonts w:ascii="Calibri" w:eastAsia="Verdana" w:hAnsi="Calibri" w:cs="Calibri"/>
          <w:color w:val="000000" w:themeColor="text1"/>
        </w:rPr>
        <w:t>P</w:t>
      </w:r>
      <w:r w:rsidRPr="00280B55">
        <w:rPr>
          <w:rFonts w:ascii="Calibri" w:eastAsia="Verdana" w:hAnsi="Calibri" w:cs="Calibri"/>
          <w:color w:val="000000" w:themeColor="text1"/>
        </w:rPr>
        <w:t xml:space="preserve">M – </w:t>
      </w:r>
      <w:r w:rsidR="0023152B">
        <w:rPr>
          <w:rFonts w:ascii="Calibri" w:eastAsia="Verdana" w:hAnsi="Calibri" w:cs="Calibri"/>
          <w:color w:val="000000" w:themeColor="text1"/>
        </w:rPr>
        <w:t>2:00PM</w:t>
      </w:r>
    </w:p>
    <w:p w14:paraId="67A0E8AB" w14:textId="296996C7" w:rsidR="0023152B" w:rsidRDefault="0023152B" w:rsidP="00280B55">
      <w:pPr>
        <w:spacing w:after="0"/>
        <w:rPr>
          <w:rFonts w:ascii="Calibri" w:eastAsia="Verdana" w:hAnsi="Calibri" w:cs="Calibri"/>
          <w:i/>
          <w:iCs/>
          <w:color w:val="000000" w:themeColor="text1"/>
        </w:rPr>
      </w:pPr>
      <w:hyperlink r:id="rId6" w:history="1">
        <w:r w:rsidRPr="0023152B">
          <w:rPr>
            <w:rStyle w:val="Hyperlink"/>
            <w:rFonts w:ascii="Calibri" w:eastAsia="Verdana" w:hAnsi="Calibri" w:cs="Calibri"/>
            <w:i/>
            <w:iCs/>
          </w:rPr>
          <w:t>Liquid Biopsies in Cancer</w:t>
        </w:r>
      </w:hyperlink>
    </w:p>
    <w:p w14:paraId="7BD24ADE" w14:textId="1563B95F" w:rsidR="00280B55" w:rsidRPr="00280B55" w:rsidRDefault="0023152B" w:rsidP="00280B55">
      <w:pPr>
        <w:spacing w:after="0"/>
        <w:rPr>
          <w:rFonts w:ascii="Calibri" w:eastAsia="Verdana" w:hAnsi="Calibri" w:cs="Calibri"/>
          <w:color w:val="000000" w:themeColor="text1"/>
        </w:rPr>
      </w:pPr>
      <w:r>
        <w:rPr>
          <w:rFonts w:ascii="Calibri" w:eastAsia="Verdana" w:hAnsi="Calibri" w:cs="Calibri"/>
          <w:color w:val="000000" w:themeColor="text1"/>
        </w:rPr>
        <w:t>Moderator</w:t>
      </w:r>
      <w:r w:rsidR="00280B55" w:rsidRPr="00280B55">
        <w:rPr>
          <w:rFonts w:ascii="Calibri" w:eastAsia="Verdana" w:hAnsi="Calibri" w:cs="Calibri"/>
          <w:color w:val="000000" w:themeColor="text1"/>
        </w:rPr>
        <w:t xml:space="preserve">: </w:t>
      </w:r>
      <w:r w:rsidRPr="0023152B">
        <w:rPr>
          <w:rFonts w:ascii="Calibri" w:eastAsia="Verdana" w:hAnsi="Calibri" w:cs="Calibri"/>
          <w:color w:val="000000" w:themeColor="text1"/>
        </w:rPr>
        <w:t>Abhijit Patel</w:t>
      </w:r>
    </w:p>
    <w:p w14:paraId="7F74F858" w14:textId="64E651BB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 xml:space="preserve">Location: Room </w:t>
      </w:r>
      <w:r w:rsidR="0023152B">
        <w:rPr>
          <w:rFonts w:ascii="Calibri" w:eastAsia="Verdana" w:hAnsi="Calibri" w:cs="Calibri"/>
          <w:color w:val="000000" w:themeColor="text1"/>
        </w:rPr>
        <w:t>301-304</w:t>
      </w:r>
    </w:p>
    <w:p w14:paraId="4EB679EF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</w:p>
    <w:p w14:paraId="2BD46A87" w14:textId="601CCD34" w:rsidR="00280B55" w:rsidRPr="00280B55" w:rsidRDefault="00280B55" w:rsidP="00280B55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280B55">
        <w:rPr>
          <w:rFonts w:ascii="Calibri" w:eastAsia="Verdana" w:hAnsi="Calibri" w:cs="Calibri"/>
          <w:b/>
          <w:bCs/>
          <w:color w:val="000000" w:themeColor="text1"/>
        </w:rPr>
        <w:t xml:space="preserve">Poster </w:t>
      </w:r>
      <w:r w:rsidR="0023152B">
        <w:rPr>
          <w:rFonts w:ascii="Calibri" w:eastAsia="Verdana" w:hAnsi="Calibri" w:cs="Calibri"/>
          <w:b/>
          <w:bCs/>
          <w:color w:val="000000" w:themeColor="text1"/>
        </w:rPr>
        <w:t>Q&amp;A</w:t>
      </w:r>
    </w:p>
    <w:p w14:paraId="0F07898C" w14:textId="47DA3DFC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September 2</w:t>
      </w:r>
      <w:r w:rsidR="0023152B">
        <w:rPr>
          <w:rFonts w:ascii="Calibri" w:eastAsia="Verdana" w:hAnsi="Calibri" w:cs="Calibri"/>
          <w:color w:val="000000" w:themeColor="text1"/>
        </w:rPr>
        <w:t>8</w:t>
      </w:r>
      <w:r w:rsidRPr="00280B55">
        <w:rPr>
          <w:rFonts w:ascii="Calibri" w:eastAsia="Verdana" w:hAnsi="Calibri" w:cs="Calibri"/>
          <w:color w:val="000000" w:themeColor="text1"/>
        </w:rPr>
        <w:t xml:space="preserve">; </w:t>
      </w:r>
      <w:r w:rsidR="0023152B">
        <w:rPr>
          <w:rFonts w:ascii="Calibri" w:eastAsia="Verdana" w:hAnsi="Calibri" w:cs="Calibri"/>
          <w:color w:val="000000" w:themeColor="text1"/>
        </w:rPr>
        <w:t>4</w:t>
      </w:r>
      <w:r w:rsidRPr="00280B55">
        <w:rPr>
          <w:rFonts w:ascii="Calibri" w:eastAsia="Verdana" w:hAnsi="Calibri" w:cs="Calibri"/>
          <w:color w:val="000000" w:themeColor="text1"/>
        </w:rPr>
        <w:t xml:space="preserve">:45 PM – </w:t>
      </w:r>
      <w:r w:rsidR="0023152B">
        <w:rPr>
          <w:rFonts w:ascii="Calibri" w:eastAsia="Verdana" w:hAnsi="Calibri" w:cs="Calibri"/>
          <w:color w:val="000000" w:themeColor="text1"/>
        </w:rPr>
        <w:t>6:00</w:t>
      </w:r>
      <w:r w:rsidRPr="00280B55">
        <w:rPr>
          <w:rFonts w:ascii="Calibri" w:eastAsia="Verdana" w:hAnsi="Calibri" w:cs="Calibri"/>
          <w:color w:val="000000" w:themeColor="text1"/>
        </w:rPr>
        <w:t xml:space="preserve"> PM</w:t>
      </w:r>
    </w:p>
    <w:p w14:paraId="70C856DE" w14:textId="6D61A630" w:rsidR="0023152B" w:rsidRDefault="0023152B" w:rsidP="00280B55">
      <w:pPr>
        <w:spacing w:after="0"/>
        <w:rPr>
          <w:rFonts w:ascii="Calibri" w:eastAsia="Verdana" w:hAnsi="Calibri" w:cs="Calibri"/>
          <w:i/>
          <w:iCs/>
          <w:color w:val="000000" w:themeColor="text1"/>
        </w:rPr>
      </w:pPr>
      <w:hyperlink r:id="rId7" w:history="1">
        <w:r w:rsidRPr="0023152B">
          <w:rPr>
            <w:rStyle w:val="Hyperlink"/>
            <w:rFonts w:ascii="Calibri" w:eastAsia="Verdana" w:hAnsi="Calibri" w:cs="Calibri"/>
            <w:i/>
            <w:iCs/>
          </w:rPr>
          <w:t>Retrospective Study of the Efficacy and Safety of Lung Malignancy Radiation In-Field of Prior Ipsilateral Breast Radiation</w:t>
        </w:r>
      </w:hyperlink>
    </w:p>
    <w:p w14:paraId="0CD73DC9" w14:textId="623A4726" w:rsid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 xml:space="preserve">Presenter: </w:t>
      </w:r>
      <w:r w:rsidR="0023152B">
        <w:rPr>
          <w:rFonts w:ascii="Calibri" w:eastAsia="Verdana" w:hAnsi="Calibri" w:cs="Calibri"/>
          <w:color w:val="000000" w:themeColor="text1"/>
        </w:rPr>
        <w:t>Mary-Kate Lawlor</w:t>
      </w:r>
    </w:p>
    <w:p w14:paraId="53571E9A" w14:textId="567FF806" w:rsidR="0023152B" w:rsidRPr="00280B55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Calibri" w:eastAsia="Verdana" w:hAnsi="Calibri" w:cs="Calibri"/>
          <w:color w:val="000000" w:themeColor="text1"/>
        </w:rPr>
        <w:t>Abstract: #2408</w:t>
      </w:r>
    </w:p>
    <w:p w14:paraId="013877C3" w14:textId="27386EB6" w:rsidR="00280B55" w:rsidRDefault="00280B55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Location: Hall </w:t>
      </w:r>
      <w:r w:rsidR="0023152B">
        <w:rPr>
          <w:rFonts w:ascii="Verdana" w:eastAsia="Verdana" w:hAnsi="Verdana" w:cs="Verdana"/>
          <w:color w:val="000000" w:themeColor="text1"/>
          <w:sz w:val="20"/>
          <w:szCs w:val="20"/>
        </w:rPr>
        <w:t>F</w:t>
      </w:r>
    </w:p>
    <w:p w14:paraId="698E1AE7" w14:textId="77777777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76ADE0E" w14:textId="77777777" w:rsidR="0023152B" w:rsidRPr="00280B55" w:rsidRDefault="0023152B" w:rsidP="0023152B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280B55">
        <w:rPr>
          <w:rFonts w:ascii="Calibri" w:eastAsia="Verdana" w:hAnsi="Calibri" w:cs="Calibri"/>
          <w:b/>
          <w:bCs/>
          <w:color w:val="000000" w:themeColor="text1"/>
        </w:rPr>
        <w:t xml:space="preserve">Poster </w:t>
      </w:r>
      <w:r>
        <w:rPr>
          <w:rFonts w:ascii="Calibri" w:eastAsia="Verdana" w:hAnsi="Calibri" w:cs="Calibri"/>
          <w:b/>
          <w:bCs/>
          <w:color w:val="000000" w:themeColor="text1"/>
        </w:rPr>
        <w:t>Q&amp;A</w:t>
      </w:r>
    </w:p>
    <w:p w14:paraId="49D591F5" w14:textId="77777777" w:rsidR="0023152B" w:rsidRPr="00280B55" w:rsidRDefault="0023152B" w:rsidP="0023152B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September 2</w:t>
      </w:r>
      <w:r>
        <w:rPr>
          <w:rFonts w:ascii="Calibri" w:eastAsia="Verdana" w:hAnsi="Calibri" w:cs="Calibri"/>
          <w:color w:val="000000" w:themeColor="text1"/>
        </w:rPr>
        <w:t>8</w:t>
      </w:r>
      <w:r w:rsidRPr="00280B55">
        <w:rPr>
          <w:rFonts w:ascii="Calibri" w:eastAsia="Verdana" w:hAnsi="Calibri" w:cs="Calibri"/>
          <w:color w:val="000000" w:themeColor="text1"/>
        </w:rPr>
        <w:t xml:space="preserve">; </w:t>
      </w:r>
      <w:r>
        <w:rPr>
          <w:rFonts w:ascii="Calibri" w:eastAsia="Verdana" w:hAnsi="Calibri" w:cs="Calibri"/>
          <w:color w:val="000000" w:themeColor="text1"/>
        </w:rPr>
        <w:t>4</w:t>
      </w:r>
      <w:r w:rsidRPr="00280B55">
        <w:rPr>
          <w:rFonts w:ascii="Calibri" w:eastAsia="Verdana" w:hAnsi="Calibri" w:cs="Calibri"/>
          <w:color w:val="000000" w:themeColor="text1"/>
        </w:rPr>
        <w:t xml:space="preserve">:45 PM – </w:t>
      </w:r>
      <w:r>
        <w:rPr>
          <w:rFonts w:ascii="Calibri" w:eastAsia="Verdana" w:hAnsi="Calibri" w:cs="Calibri"/>
          <w:color w:val="000000" w:themeColor="text1"/>
        </w:rPr>
        <w:t>6:00</w:t>
      </w:r>
      <w:r w:rsidRPr="00280B55">
        <w:rPr>
          <w:rFonts w:ascii="Calibri" w:eastAsia="Verdana" w:hAnsi="Calibri" w:cs="Calibri"/>
          <w:color w:val="000000" w:themeColor="text1"/>
        </w:rPr>
        <w:t xml:space="preserve"> PM</w:t>
      </w:r>
    </w:p>
    <w:p w14:paraId="5CA1C8A0" w14:textId="160EEDF0" w:rsidR="0023152B" w:rsidRDefault="0023152B" w:rsidP="0023152B">
      <w:pPr>
        <w:spacing w:after="0"/>
        <w:rPr>
          <w:rFonts w:ascii="Calibri" w:eastAsia="Verdana" w:hAnsi="Calibri" w:cs="Calibri"/>
          <w:i/>
          <w:iCs/>
          <w:color w:val="000000" w:themeColor="text1"/>
        </w:rPr>
      </w:pPr>
      <w:hyperlink r:id="rId8" w:history="1">
        <w:r w:rsidRPr="0023152B">
          <w:rPr>
            <w:rStyle w:val="Hyperlink"/>
            <w:rFonts w:ascii="Calibri" w:eastAsia="Verdana" w:hAnsi="Calibri" w:cs="Calibri"/>
            <w:i/>
            <w:iCs/>
          </w:rPr>
          <w:t>Genomic Predictors of Brain Metastases in Non-Small Cell Lung Cancer: Implications for Early Detection and Targeted Surveillance</w:t>
        </w:r>
      </w:hyperlink>
    </w:p>
    <w:p w14:paraId="2AAF2020" w14:textId="3BFC6454" w:rsidR="0023152B" w:rsidRDefault="0023152B" w:rsidP="0023152B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 xml:space="preserve">Presenter: </w:t>
      </w:r>
      <w:r>
        <w:rPr>
          <w:rFonts w:ascii="Calibri" w:eastAsia="Verdana" w:hAnsi="Calibri" w:cs="Calibri"/>
          <w:color w:val="000000" w:themeColor="text1"/>
        </w:rPr>
        <w:t>Victor Lee</w:t>
      </w:r>
    </w:p>
    <w:p w14:paraId="43A0DEBF" w14:textId="79007FC1" w:rsidR="0023152B" w:rsidRPr="00280B55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Calibri" w:eastAsia="Verdana" w:hAnsi="Calibri" w:cs="Calibri"/>
          <w:color w:val="000000" w:themeColor="text1"/>
        </w:rPr>
        <w:t>Abstract: #2410</w:t>
      </w:r>
    </w:p>
    <w:p w14:paraId="1B703D60" w14:textId="77777777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lastRenderedPageBreak/>
        <w:t xml:space="preserve">Location: Hall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F</w:t>
      </w:r>
    </w:p>
    <w:p w14:paraId="3B939293" w14:textId="77777777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94941A3" w14:textId="77777777" w:rsidR="0023152B" w:rsidRPr="00280B55" w:rsidRDefault="0023152B" w:rsidP="0023152B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280B55">
        <w:rPr>
          <w:rFonts w:ascii="Calibri" w:eastAsia="Verdana" w:hAnsi="Calibri" w:cs="Calibri"/>
          <w:b/>
          <w:bCs/>
          <w:color w:val="000000" w:themeColor="text1"/>
        </w:rPr>
        <w:t xml:space="preserve">Poster </w:t>
      </w:r>
      <w:r>
        <w:rPr>
          <w:rFonts w:ascii="Calibri" w:eastAsia="Verdana" w:hAnsi="Calibri" w:cs="Calibri"/>
          <w:b/>
          <w:bCs/>
          <w:color w:val="000000" w:themeColor="text1"/>
        </w:rPr>
        <w:t>Q&amp;A</w:t>
      </w:r>
    </w:p>
    <w:p w14:paraId="5A67BA64" w14:textId="77777777" w:rsidR="0023152B" w:rsidRPr="00280B55" w:rsidRDefault="0023152B" w:rsidP="0023152B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September 2</w:t>
      </w:r>
      <w:r>
        <w:rPr>
          <w:rFonts w:ascii="Calibri" w:eastAsia="Verdana" w:hAnsi="Calibri" w:cs="Calibri"/>
          <w:color w:val="000000" w:themeColor="text1"/>
        </w:rPr>
        <w:t>8</w:t>
      </w:r>
      <w:r w:rsidRPr="00280B55">
        <w:rPr>
          <w:rFonts w:ascii="Calibri" w:eastAsia="Verdana" w:hAnsi="Calibri" w:cs="Calibri"/>
          <w:color w:val="000000" w:themeColor="text1"/>
        </w:rPr>
        <w:t xml:space="preserve">; </w:t>
      </w:r>
      <w:r>
        <w:rPr>
          <w:rFonts w:ascii="Calibri" w:eastAsia="Verdana" w:hAnsi="Calibri" w:cs="Calibri"/>
          <w:color w:val="000000" w:themeColor="text1"/>
        </w:rPr>
        <w:t>4</w:t>
      </w:r>
      <w:r w:rsidRPr="00280B55">
        <w:rPr>
          <w:rFonts w:ascii="Calibri" w:eastAsia="Verdana" w:hAnsi="Calibri" w:cs="Calibri"/>
          <w:color w:val="000000" w:themeColor="text1"/>
        </w:rPr>
        <w:t xml:space="preserve">:45 PM – </w:t>
      </w:r>
      <w:r>
        <w:rPr>
          <w:rFonts w:ascii="Calibri" w:eastAsia="Verdana" w:hAnsi="Calibri" w:cs="Calibri"/>
          <w:color w:val="000000" w:themeColor="text1"/>
        </w:rPr>
        <w:t>6:00</w:t>
      </w:r>
      <w:r w:rsidRPr="00280B55">
        <w:rPr>
          <w:rFonts w:ascii="Calibri" w:eastAsia="Verdana" w:hAnsi="Calibri" w:cs="Calibri"/>
          <w:color w:val="000000" w:themeColor="text1"/>
        </w:rPr>
        <w:t xml:space="preserve"> PM</w:t>
      </w:r>
    </w:p>
    <w:p w14:paraId="15FAE730" w14:textId="667B12F8" w:rsidR="0023152B" w:rsidRDefault="0023152B" w:rsidP="0023152B">
      <w:pPr>
        <w:spacing w:after="0"/>
        <w:rPr>
          <w:rFonts w:ascii="Calibri" w:eastAsia="Verdana" w:hAnsi="Calibri" w:cs="Calibri"/>
          <w:i/>
          <w:iCs/>
          <w:color w:val="000000" w:themeColor="text1"/>
        </w:rPr>
      </w:pPr>
      <w:hyperlink r:id="rId9" w:history="1">
        <w:r w:rsidRPr="0023152B">
          <w:rPr>
            <w:rStyle w:val="Hyperlink"/>
            <w:rFonts w:ascii="Calibri" w:eastAsia="Verdana" w:hAnsi="Calibri" w:cs="Calibri"/>
            <w:i/>
            <w:iCs/>
          </w:rPr>
          <w:t>Effects of Liberalizing Lung V5 on Intermediate and High-Dose Exposure: Insights from Lung and Esophageal Cases Treated with Photons</w:t>
        </w:r>
      </w:hyperlink>
    </w:p>
    <w:p w14:paraId="7048F6A8" w14:textId="3F936BB4" w:rsidR="0023152B" w:rsidRDefault="0023152B" w:rsidP="0023152B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 xml:space="preserve">Presenter: </w:t>
      </w:r>
      <w:r>
        <w:rPr>
          <w:rFonts w:ascii="Calibri" w:eastAsia="Verdana" w:hAnsi="Calibri" w:cs="Calibri"/>
          <w:color w:val="000000" w:themeColor="text1"/>
        </w:rPr>
        <w:t>Patrick Oh</w:t>
      </w:r>
    </w:p>
    <w:p w14:paraId="3A2B6F23" w14:textId="30B8A311" w:rsidR="0023152B" w:rsidRPr="00280B55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Calibri" w:eastAsia="Verdana" w:hAnsi="Calibri" w:cs="Calibri"/>
          <w:color w:val="000000" w:themeColor="text1"/>
        </w:rPr>
        <w:t>Abstract: #2449</w:t>
      </w:r>
    </w:p>
    <w:p w14:paraId="2F535EF8" w14:textId="77777777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Location: Hall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F</w:t>
      </w:r>
    </w:p>
    <w:p w14:paraId="1E26EC3A" w14:textId="77777777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8906905" w14:textId="77777777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A91C453" w14:textId="77777777" w:rsidR="0023152B" w:rsidRPr="00280B55" w:rsidRDefault="0023152B" w:rsidP="0023152B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280B55">
        <w:rPr>
          <w:rFonts w:ascii="Calibri" w:eastAsia="Verdana" w:hAnsi="Calibri" w:cs="Calibri"/>
          <w:b/>
          <w:bCs/>
          <w:color w:val="000000" w:themeColor="text1"/>
        </w:rPr>
        <w:t xml:space="preserve">Poster </w:t>
      </w:r>
      <w:r>
        <w:rPr>
          <w:rFonts w:ascii="Calibri" w:eastAsia="Verdana" w:hAnsi="Calibri" w:cs="Calibri"/>
          <w:b/>
          <w:bCs/>
          <w:color w:val="000000" w:themeColor="text1"/>
        </w:rPr>
        <w:t>Q&amp;A</w:t>
      </w:r>
    </w:p>
    <w:p w14:paraId="252596B8" w14:textId="77777777" w:rsidR="0023152B" w:rsidRPr="00280B55" w:rsidRDefault="0023152B" w:rsidP="0023152B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September 2</w:t>
      </w:r>
      <w:r>
        <w:rPr>
          <w:rFonts w:ascii="Calibri" w:eastAsia="Verdana" w:hAnsi="Calibri" w:cs="Calibri"/>
          <w:color w:val="000000" w:themeColor="text1"/>
        </w:rPr>
        <w:t>8</w:t>
      </w:r>
      <w:r w:rsidRPr="00280B55">
        <w:rPr>
          <w:rFonts w:ascii="Calibri" w:eastAsia="Verdana" w:hAnsi="Calibri" w:cs="Calibri"/>
          <w:color w:val="000000" w:themeColor="text1"/>
        </w:rPr>
        <w:t xml:space="preserve">; </w:t>
      </w:r>
      <w:r>
        <w:rPr>
          <w:rFonts w:ascii="Calibri" w:eastAsia="Verdana" w:hAnsi="Calibri" w:cs="Calibri"/>
          <w:color w:val="000000" w:themeColor="text1"/>
        </w:rPr>
        <w:t>4</w:t>
      </w:r>
      <w:r w:rsidRPr="00280B55">
        <w:rPr>
          <w:rFonts w:ascii="Calibri" w:eastAsia="Verdana" w:hAnsi="Calibri" w:cs="Calibri"/>
          <w:color w:val="000000" w:themeColor="text1"/>
        </w:rPr>
        <w:t xml:space="preserve">:45 PM – </w:t>
      </w:r>
      <w:r>
        <w:rPr>
          <w:rFonts w:ascii="Calibri" w:eastAsia="Verdana" w:hAnsi="Calibri" w:cs="Calibri"/>
          <w:color w:val="000000" w:themeColor="text1"/>
        </w:rPr>
        <w:t>6:00</w:t>
      </w:r>
      <w:r w:rsidRPr="00280B55">
        <w:rPr>
          <w:rFonts w:ascii="Calibri" w:eastAsia="Verdana" w:hAnsi="Calibri" w:cs="Calibri"/>
          <w:color w:val="000000" w:themeColor="text1"/>
        </w:rPr>
        <w:t xml:space="preserve"> PM</w:t>
      </w:r>
    </w:p>
    <w:p w14:paraId="189CCE0C" w14:textId="3FAE266C" w:rsidR="0023152B" w:rsidRDefault="0023152B" w:rsidP="0023152B">
      <w:pPr>
        <w:spacing w:after="0"/>
        <w:rPr>
          <w:rFonts w:ascii="Calibri" w:eastAsia="Verdana" w:hAnsi="Calibri" w:cs="Calibri"/>
          <w:i/>
          <w:iCs/>
          <w:color w:val="000000" w:themeColor="text1"/>
        </w:rPr>
      </w:pPr>
      <w:hyperlink r:id="rId10" w:history="1">
        <w:r w:rsidRPr="0023152B">
          <w:rPr>
            <w:rStyle w:val="Hyperlink"/>
            <w:rFonts w:ascii="Calibri" w:eastAsia="Verdana" w:hAnsi="Calibri" w:cs="Calibri"/>
            <w:i/>
            <w:iCs/>
          </w:rPr>
          <w:t>Cardiac Toxicity Following SBRT for Centrally Located Lung Tumors: Assessing the Impact of Radiation Dose Metrics</w:t>
        </w:r>
      </w:hyperlink>
    </w:p>
    <w:p w14:paraId="4B8F7F39" w14:textId="06C08EE4" w:rsidR="0023152B" w:rsidRDefault="0023152B" w:rsidP="0023152B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 xml:space="preserve">Presenter: </w:t>
      </w:r>
      <w:r>
        <w:rPr>
          <w:rFonts w:ascii="Calibri" w:eastAsia="Verdana" w:hAnsi="Calibri" w:cs="Calibri"/>
          <w:color w:val="000000" w:themeColor="text1"/>
        </w:rPr>
        <w:t>James Shen</w:t>
      </w:r>
    </w:p>
    <w:p w14:paraId="5B108479" w14:textId="0766007B" w:rsidR="0023152B" w:rsidRPr="00280B55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Calibri" w:eastAsia="Verdana" w:hAnsi="Calibri" w:cs="Calibri"/>
          <w:color w:val="000000" w:themeColor="text1"/>
        </w:rPr>
        <w:t>Abstract: #2480</w:t>
      </w:r>
    </w:p>
    <w:p w14:paraId="23B6FCD6" w14:textId="77777777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Location: Hall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F</w:t>
      </w:r>
    </w:p>
    <w:p w14:paraId="20899E7C" w14:textId="77777777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C6F0DFC" w14:textId="7431A07F" w:rsidR="0023152B" w:rsidRDefault="0023152B" w:rsidP="0023152B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Scientific Session</w:t>
      </w:r>
    </w:p>
    <w:p w14:paraId="10B26F14" w14:textId="04326154" w:rsidR="0023152B" w:rsidRP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>September 28; 4:45 PM -6:00PM</w:t>
      </w:r>
    </w:p>
    <w:p w14:paraId="75793DF9" w14:textId="1E066EEF" w:rsidR="0023152B" w:rsidRDefault="0023152B" w:rsidP="0023152B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hyperlink r:id="rId11" w:history="1">
        <w:r w:rsidRPr="0023152B">
          <w:rPr>
            <w:rStyle w:val="Hyperlink"/>
            <w:rFonts w:ascii="Verdana" w:eastAsia="Verdana" w:hAnsi="Verdana" w:cs="Verdana"/>
            <w:i/>
            <w:iCs/>
            <w:sz w:val="20"/>
            <w:szCs w:val="20"/>
          </w:rPr>
          <w:t>Breast Cancer 1: Redefining Radiation Schedules: Hypofractionation and APBI Across the Breast Cancer Spectrum</w:t>
        </w:r>
      </w:hyperlink>
    </w:p>
    <w:p w14:paraId="12D913A0" w14:textId="0D7CFEDD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Moderator: Christin Knowlton</w:t>
      </w:r>
    </w:p>
    <w:p w14:paraId="265F2975" w14:textId="5A64D3CB" w:rsidR="0023152B" w:rsidRP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Location: Room 301-304</w:t>
      </w:r>
    </w:p>
    <w:p w14:paraId="3877F5D9" w14:textId="77777777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603D9906" w14:textId="04CF4942" w:rsidR="0023152B" w:rsidRDefault="0023152B" w:rsidP="0023152B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Education Session</w:t>
      </w:r>
    </w:p>
    <w:p w14:paraId="36246B46" w14:textId="293205FB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September 28;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5</w:t>
      </w: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>: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32</w:t>
      </w: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PM -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5</w:t>
      </w: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>: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42</w:t>
      </w: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>PM</w:t>
      </w:r>
    </w:p>
    <w:p w14:paraId="112379AE" w14:textId="614B3051" w:rsidR="0023152B" w:rsidRPr="008E3594" w:rsidRDefault="0023152B" w:rsidP="0023152B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hyperlink r:id="rId12" w:history="1">
        <w:r w:rsidRPr="008E3594">
          <w:rPr>
            <w:rStyle w:val="Hyperlink"/>
            <w:rFonts w:ascii="Verdana" w:eastAsia="Verdana" w:hAnsi="Verdana" w:cs="Verdana"/>
            <w:i/>
            <w:iCs/>
            <w:sz w:val="20"/>
            <w:szCs w:val="20"/>
          </w:rPr>
          <w:t>Providing Equitable Care to Pregnant Patients: Case Studies and Radiation Recommendations</w:t>
        </w:r>
      </w:hyperlink>
    </w:p>
    <w:p w14:paraId="78ADFAC0" w14:textId="7CB4696E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Speaker: Suzanne Evans</w:t>
      </w:r>
    </w:p>
    <w:p w14:paraId="5D22BA50" w14:textId="69E61A1C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Location: Room 310-312</w:t>
      </w:r>
    </w:p>
    <w:p w14:paraId="4711DD5E" w14:textId="77777777" w:rsidR="0023152B" w:rsidRPr="0023152B" w:rsidRDefault="0023152B" w:rsidP="0023152B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536E760A" w14:textId="65A625FE" w:rsidR="0023152B" w:rsidRPr="0023152B" w:rsidRDefault="0023152B" w:rsidP="0023152B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Poster Q&amp;A</w:t>
      </w:r>
    </w:p>
    <w:p w14:paraId="22465439" w14:textId="2E51A3F9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September 29; 3:00 PM -4:00PM</w:t>
      </w:r>
    </w:p>
    <w:p w14:paraId="721C18DA" w14:textId="63EDAACB" w:rsidR="0023152B" w:rsidRPr="00782562" w:rsidRDefault="0023152B" w:rsidP="0023152B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hyperlink r:id="rId13" w:history="1">
        <w:r w:rsidRPr="00782562">
          <w:rPr>
            <w:rStyle w:val="Hyperlink"/>
            <w:rFonts w:ascii="Verdana" w:eastAsia="Verdana" w:hAnsi="Verdana" w:cs="Verdana"/>
            <w:i/>
            <w:iCs/>
            <w:sz w:val="20"/>
            <w:szCs w:val="20"/>
          </w:rPr>
          <w:t>Development and Evaluation of a Quality Improvement Program to Minimize Time from Breast Conserving Surgery to Adjuvant Radiation</w:t>
        </w:r>
      </w:hyperlink>
    </w:p>
    <w:p w14:paraId="297208F1" w14:textId="0791B24C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Speaker: Alisa Rybkin</w:t>
      </w:r>
    </w:p>
    <w:p w14:paraId="050DA0A5" w14:textId="4692AC23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Abstract: #2994</w:t>
      </w:r>
    </w:p>
    <w:p w14:paraId="5585009D" w14:textId="3D452729" w:rsidR="0023152B" w:rsidRP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Location: Hall F</w:t>
      </w:r>
    </w:p>
    <w:p w14:paraId="1ACE3EF2" w14:textId="5685A5FC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56BAC25" w14:textId="18028CB6" w:rsidR="0023152B" w:rsidRPr="0023152B" w:rsidRDefault="0023152B" w:rsidP="00280B55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Poster Q&amp;A</w:t>
      </w:r>
    </w:p>
    <w:p w14:paraId="4DD64E5B" w14:textId="6D5F1D61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September 29; 5:00 PM – 6:00PM</w:t>
      </w:r>
    </w:p>
    <w:p w14:paraId="68DBD58D" w14:textId="6EE5DB0F" w:rsidR="0023152B" w:rsidRPr="008E3594" w:rsidRDefault="0023152B" w:rsidP="00280B55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hyperlink r:id="rId14" w:history="1">
        <w:r w:rsidRPr="008E3594">
          <w:rPr>
            <w:rStyle w:val="Hyperlink"/>
            <w:rFonts w:ascii="Verdana" w:eastAsia="Verdana" w:hAnsi="Verdana" w:cs="Verdana"/>
            <w:i/>
            <w:iCs/>
            <w:sz w:val="20"/>
            <w:szCs w:val="20"/>
          </w:rPr>
          <w:t>Genomic Insights into Prostate Cancer Trends in Black/African American Men</w:t>
        </w:r>
      </w:hyperlink>
    </w:p>
    <w:p w14:paraId="27F68B6A" w14:textId="4B80F2C9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Presenter: Victor Lee</w:t>
      </w:r>
    </w:p>
    <w:p w14:paraId="6661C27C" w14:textId="39867C6F" w:rsidR="0023152B" w:rsidRDefault="008E3594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Abstract: #</w:t>
      </w:r>
      <w:r w:rsidR="0023152B">
        <w:rPr>
          <w:rFonts w:ascii="Verdana" w:eastAsia="Verdana" w:hAnsi="Verdana" w:cs="Verdana"/>
          <w:color w:val="000000" w:themeColor="text1"/>
          <w:sz w:val="20"/>
          <w:szCs w:val="20"/>
        </w:rPr>
        <w:t>3091</w:t>
      </w:r>
    </w:p>
    <w:p w14:paraId="34C88D85" w14:textId="0CE9F41F" w:rsidR="008E3594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Location: Hall F</w:t>
      </w:r>
    </w:p>
    <w:p w14:paraId="1D7AC0F5" w14:textId="77777777" w:rsidR="0023152B" w:rsidRPr="0023152B" w:rsidRDefault="0023152B" w:rsidP="00280B55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46583ED1" w14:textId="5F915BB9" w:rsidR="00110E64" w:rsidRPr="0023152B" w:rsidRDefault="0023152B" w:rsidP="00625109">
      <w:pPr>
        <w:spacing w:after="0"/>
        <w:rPr>
          <w:b/>
          <w:bCs/>
        </w:rPr>
      </w:pPr>
      <w:r w:rsidRPr="0023152B">
        <w:rPr>
          <w:b/>
          <w:bCs/>
        </w:rPr>
        <w:t>Education Session</w:t>
      </w:r>
    </w:p>
    <w:p w14:paraId="1273C2AB" w14:textId="50CF5E08" w:rsidR="0023152B" w:rsidRDefault="0023152B" w:rsidP="00625109">
      <w:pPr>
        <w:spacing w:after="0"/>
      </w:pPr>
      <w:r>
        <w:t>September 29; 8:00 AM – 9:00AM</w:t>
      </w:r>
    </w:p>
    <w:p w14:paraId="3228BC39" w14:textId="03CD1E7E" w:rsidR="0023152B" w:rsidRPr="008E3594" w:rsidRDefault="0023152B" w:rsidP="00625109">
      <w:pPr>
        <w:spacing w:after="0"/>
        <w:rPr>
          <w:i/>
          <w:iCs/>
        </w:rPr>
      </w:pPr>
      <w:hyperlink r:id="rId15" w:history="1">
        <w:r w:rsidRPr="008E3594">
          <w:rPr>
            <w:rStyle w:val="Hyperlink"/>
            <w:i/>
            <w:iCs/>
          </w:rPr>
          <w:t>Re-Irradiation in Gastrointestinal Malignancies: Finding the Goldilocks Zone of "Just Right" Personalized Treatment</w:t>
        </w:r>
      </w:hyperlink>
    </w:p>
    <w:p w14:paraId="2E84803F" w14:textId="15A9D140" w:rsidR="0023152B" w:rsidRDefault="0023152B" w:rsidP="00625109">
      <w:pPr>
        <w:spacing w:after="0"/>
      </w:pPr>
      <w:r>
        <w:t>Moderator and Speaker: Kevin Du</w:t>
      </w:r>
    </w:p>
    <w:p w14:paraId="75895945" w14:textId="0C0533D7" w:rsidR="0023152B" w:rsidRDefault="0023152B" w:rsidP="00625109">
      <w:pPr>
        <w:spacing w:after="0"/>
        <w:rPr>
          <w:rFonts w:ascii="Calibri" w:eastAsia="Calibri" w:hAnsi="Calibri" w:cs="Calibri"/>
        </w:rPr>
      </w:pPr>
      <w:r>
        <w:t xml:space="preserve">Location: Room </w:t>
      </w:r>
      <w:r w:rsidRPr="0023152B">
        <w:t>305/306/309</w:t>
      </w:r>
    </w:p>
    <w:p w14:paraId="599645A4" w14:textId="75018081" w:rsidR="008E3594" w:rsidRDefault="008E3594" w:rsidP="0023152B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Education Session</w:t>
      </w:r>
    </w:p>
    <w:p w14:paraId="3C533C56" w14:textId="2DDE4213" w:rsidR="008E3594" w:rsidRPr="008E3594" w:rsidRDefault="008E3594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8E3594">
        <w:rPr>
          <w:rFonts w:ascii="Verdana" w:eastAsia="Verdana" w:hAnsi="Verdana" w:cs="Verdana"/>
          <w:color w:val="000000" w:themeColor="text1"/>
          <w:sz w:val="20"/>
          <w:szCs w:val="20"/>
        </w:rPr>
        <w:t>September 29; 3:13 PM -3:24 PM</w:t>
      </w:r>
    </w:p>
    <w:p w14:paraId="6D58C268" w14:textId="2431A6D1" w:rsidR="008E3594" w:rsidRPr="008E3594" w:rsidRDefault="008E3594" w:rsidP="0023152B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hyperlink r:id="rId16" w:history="1">
        <w:r w:rsidRPr="008E3594">
          <w:rPr>
            <w:rStyle w:val="Hyperlink"/>
            <w:rFonts w:ascii="Verdana" w:eastAsia="Verdana" w:hAnsi="Verdana" w:cs="Verdana"/>
            <w:i/>
            <w:iCs/>
            <w:sz w:val="20"/>
            <w:szCs w:val="20"/>
          </w:rPr>
          <w:t>The Evolution of APEx</w:t>
        </w:r>
      </w:hyperlink>
    </w:p>
    <w:p w14:paraId="42A4CE90" w14:textId="6BA0DE71" w:rsidR="008E3594" w:rsidRPr="008E3594" w:rsidRDefault="008E3594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8E3594">
        <w:rPr>
          <w:rFonts w:ascii="Verdana" w:eastAsia="Verdana" w:hAnsi="Verdana" w:cs="Verdana"/>
          <w:color w:val="000000" w:themeColor="text1"/>
          <w:sz w:val="20"/>
          <w:szCs w:val="20"/>
        </w:rPr>
        <w:t>Speaker: Christin Knowlton</w:t>
      </w:r>
    </w:p>
    <w:p w14:paraId="4AD050F3" w14:textId="694A27B5" w:rsidR="008E3594" w:rsidRDefault="008E3594" w:rsidP="0023152B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8E3594">
        <w:rPr>
          <w:rFonts w:ascii="Verdana" w:eastAsia="Verdana" w:hAnsi="Verdana" w:cs="Verdana"/>
          <w:color w:val="000000" w:themeColor="text1"/>
          <w:sz w:val="20"/>
          <w:szCs w:val="20"/>
        </w:rPr>
        <w:t>Location:</w:t>
      </w:r>
      <w: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>
        <w:t xml:space="preserve">Room </w:t>
      </w:r>
      <w:r w:rsidRPr="0023152B">
        <w:t>305/306/309</w:t>
      </w:r>
    </w:p>
    <w:p w14:paraId="4983F626" w14:textId="77777777" w:rsidR="008E3594" w:rsidRDefault="008E3594" w:rsidP="0023152B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08B7984D" w14:textId="7DBFFE19" w:rsidR="0023152B" w:rsidRPr="0023152B" w:rsidRDefault="0023152B" w:rsidP="0023152B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Poster Q&amp;A</w:t>
      </w:r>
    </w:p>
    <w:p w14:paraId="065A698A" w14:textId="77777777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September 29; 3:00 PM -4:00PM</w:t>
      </w:r>
    </w:p>
    <w:p w14:paraId="450718B7" w14:textId="4B396AD1" w:rsidR="00110E64" w:rsidRPr="00782562" w:rsidRDefault="0023152B" w:rsidP="0023152B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hyperlink r:id="rId17" w:history="1">
        <w:r w:rsidRPr="00782562">
          <w:rPr>
            <w:rStyle w:val="Hyperlink"/>
            <w:rFonts w:ascii="Verdana" w:eastAsia="Verdana" w:hAnsi="Verdana" w:cs="Verdana"/>
            <w:i/>
            <w:iCs/>
            <w:sz w:val="20"/>
            <w:szCs w:val="20"/>
          </w:rPr>
          <w:t>Molecular Determinants of Breast Cancer Metastatic Organotropism</w:t>
        </w:r>
      </w:hyperlink>
    </w:p>
    <w:p w14:paraId="055B92F4" w14:textId="3B839920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Speaker: Elaine Yang</w:t>
      </w:r>
    </w:p>
    <w:p w14:paraId="7DA1E68C" w14:textId="5CF1A377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Abstract: #3016</w:t>
      </w:r>
    </w:p>
    <w:p w14:paraId="19984A08" w14:textId="4BE8E32F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Location: Hall F</w:t>
      </w:r>
    </w:p>
    <w:p w14:paraId="506D3551" w14:textId="77777777" w:rsidR="00110E64" w:rsidRDefault="00110E64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10B101C" w14:textId="4D4F370B" w:rsidR="0023152B" w:rsidRPr="0023152B" w:rsidRDefault="0023152B" w:rsidP="00280B55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Poster Q&amp;A</w:t>
      </w:r>
    </w:p>
    <w:p w14:paraId="556DC0EF" w14:textId="6E8F753A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September 29; 8:00 AM – 9:00AM</w:t>
      </w:r>
    </w:p>
    <w:p w14:paraId="7D1ED13E" w14:textId="217664E4" w:rsidR="0023152B" w:rsidRPr="00782562" w:rsidRDefault="0023152B" w:rsidP="00280B55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hyperlink r:id="rId18" w:history="1">
        <w:r w:rsidRPr="00782562">
          <w:rPr>
            <w:rStyle w:val="Hyperlink"/>
            <w:rFonts w:ascii="Verdana" w:eastAsia="Verdana" w:hAnsi="Verdana" w:cs="Verdana"/>
            <w:i/>
            <w:iCs/>
            <w:sz w:val="20"/>
            <w:szCs w:val="20"/>
          </w:rPr>
          <w:t>Developing Highly Accessible Illustrated Guides for Radiation Consultation</w:t>
        </w:r>
      </w:hyperlink>
    </w:p>
    <w:p w14:paraId="67705DDA" w14:textId="03C02381" w:rsidR="00110E64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Speaker: Shari </w:t>
      </w: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>Bodofsky</w:t>
      </w:r>
    </w:p>
    <w:p w14:paraId="2044FEF7" w14:textId="2636577A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Abstract: #2567</w:t>
      </w:r>
    </w:p>
    <w:p w14:paraId="2EE1DF21" w14:textId="4BC1B636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Location: Hall F</w:t>
      </w:r>
    </w:p>
    <w:p w14:paraId="39B36DD2" w14:textId="77777777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3C5C449" w14:textId="669EAF45" w:rsidR="0023152B" w:rsidRDefault="0023152B" w:rsidP="00280B55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Scientific Session</w:t>
      </w:r>
    </w:p>
    <w:p w14:paraId="2B06A38B" w14:textId="2AF66D66" w:rsidR="0023152B" w:rsidRP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>September 29; 5:10 PM – 5:20 PM</w:t>
      </w:r>
    </w:p>
    <w:p w14:paraId="2FAE7FA2" w14:textId="2BC5C020" w:rsidR="0023152B" w:rsidRPr="00782562" w:rsidRDefault="0023152B" w:rsidP="00280B55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hyperlink r:id="rId19" w:history="1">
        <w:r w:rsidRPr="00782562">
          <w:rPr>
            <w:rStyle w:val="Hyperlink"/>
            <w:rFonts w:ascii="Verdana" w:eastAsia="Verdana" w:hAnsi="Verdana" w:cs="Verdana"/>
            <w:i/>
            <w:iCs/>
            <w:sz w:val="20"/>
            <w:szCs w:val="20"/>
          </w:rPr>
          <w:t>First-in-Human Dual Modality Radiotherapy Treatment in a Single Plan Using Biology-Guided Radiotherapy: A Case Report</w:t>
        </w:r>
      </w:hyperlink>
    </w:p>
    <w:p w14:paraId="605DB120" w14:textId="0127978A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Speaker: Henry Park</w:t>
      </w:r>
    </w:p>
    <w:p w14:paraId="1A658B99" w14:textId="43383511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Abstract: #274</w:t>
      </w:r>
    </w:p>
    <w:p w14:paraId="1B689465" w14:textId="21DE21CB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Location: Room 154</w:t>
      </w:r>
    </w:p>
    <w:p w14:paraId="09C1597E" w14:textId="77777777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9CEE279" w14:textId="50EF3D66" w:rsidR="0023152B" w:rsidRPr="0023152B" w:rsidRDefault="0023152B" w:rsidP="00280B55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Poster Q&amp;A</w:t>
      </w:r>
    </w:p>
    <w:p w14:paraId="72EF7967" w14:textId="2DF1C916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September 30; 4:00 PM – 5:00PM</w:t>
      </w:r>
    </w:p>
    <w:p w14:paraId="605F6393" w14:textId="108049CB" w:rsidR="0023152B" w:rsidRPr="00782562" w:rsidRDefault="0023152B" w:rsidP="00280B55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hyperlink r:id="rId20" w:history="1">
        <w:r w:rsidRPr="00782562">
          <w:rPr>
            <w:rStyle w:val="Hyperlink"/>
            <w:rFonts w:ascii="Verdana" w:eastAsia="Verdana" w:hAnsi="Verdana" w:cs="Verdana"/>
            <w:i/>
            <w:iCs/>
            <w:sz w:val="20"/>
            <w:szCs w:val="20"/>
          </w:rPr>
          <w:t>Identifying Genomic Biomarkers of Immunotherapy Response in Advanced NSCLC Using an NLP-Derived Real-World Database</w:t>
        </w:r>
      </w:hyperlink>
    </w:p>
    <w:p w14:paraId="5362A504" w14:textId="53D3D5E9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Speaker: Victor Lee</w:t>
      </w:r>
    </w:p>
    <w:p w14:paraId="5244AB7D" w14:textId="266464EE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lastRenderedPageBreak/>
        <w:t>Abstract: #3656</w:t>
      </w:r>
    </w:p>
    <w:p w14:paraId="6A5F642E" w14:textId="6B511E54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Location: Hall F</w:t>
      </w:r>
    </w:p>
    <w:p w14:paraId="56740DE5" w14:textId="77777777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23A0D69" w14:textId="13EEC3E6" w:rsidR="0023152B" w:rsidRPr="0023152B" w:rsidRDefault="0023152B" w:rsidP="00280B55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Quick Pitch</w:t>
      </w:r>
    </w:p>
    <w:p w14:paraId="659637DA" w14:textId="588AAFBF" w:rsidR="0023152B" w:rsidRDefault="0023152B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September 30; 8:25 AM – 8:30AM</w:t>
      </w:r>
    </w:p>
    <w:p w14:paraId="1B4F71F1" w14:textId="57172CD6" w:rsidR="0023152B" w:rsidRPr="0023152B" w:rsidRDefault="0023152B" w:rsidP="0023152B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hyperlink r:id="rId21" w:history="1">
        <w:r w:rsidRPr="0023152B">
          <w:rPr>
            <w:rStyle w:val="Hyperlink"/>
            <w:rFonts w:ascii="Verdana" w:eastAsia="Verdana" w:hAnsi="Verdana" w:cs="Verdana"/>
            <w:i/>
            <w:iCs/>
            <w:sz w:val="20"/>
            <w:szCs w:val="20"/>
          </w:rPr>
          <w:t>The Role of TP53 in Nodal Metastasis: A Molecular Guide for Neck Management in Oral Cavity Cancer</w:t>
        </w:r>
      </w:hyperlink>
    </w:p>
    <w:p w14:paraId="121BC850" w14:textId="052715D7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Speaker: Victor Lee</w:t>
      </w:r>
    </w:p>
    <w:p w14:paraId="38DCE6E7" w14:textId="286A3F49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Abstract: #1046</w:t>
      </w:r>
    </w:p>
    <w:p w14:paraId="25C969B1" w14:textId="746CFD43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Location: Room 160</w:t>
      </w:r>
    </w:p>
    <w:p w14:paraId="75FB7130" w14:textId="77777777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CA366C2" w14:textId="4FF36AC9" w:rsidR="0023152B" w:rsidRPr="0023152B" w:rsidRDefault="0023152B" w:rsidP="0023152B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Poster Q&amp;A</w:t>
      </w:r>
    </w:p>
    <w:p w14:paraId="00A338E8" w14:textId="6A945356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September 30; 12:45 PM -2:00 PM</w:t>
      </w:r>
    </w:p>
    <w:p w14:paraId="647E30EB" w14:textId="5932380E" w:rsidR="0023152B" w:rsidRPr="0023152B" w:rsidRDefault="0023152B" w:rsidP="0023152B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hyperlink r:id="rId22" w:history="1">
        <w:r w:rsidRPr="0023152B">
          <w:rPr>
            <w:rStyle w:val="Hyperlink"/>
            <w:rFonts w:ascii="Verdana" w:eastAsia="Verdana" w:hAnsi="Verdana" w:cs="Verdana"/>
            <w:i/>
            <w:iCs/>
            <w:sz w:val="20"/>
            <w:szCs w:val="20"/>
          </w:rPr>
          <w:t>Handheld Bladder Scanners Improve Treatment Efficiency and Safety during Radiation Therapy for Prostate Cancer</w:t>
        </w:r>
      </w:hyperlink>
    </w:p>
    <w:p w14:paraId="0B759618" w14:textId="099C39CE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Speaker: Bruce McGibbon</w:t>
      </w:r>
    </w:p>
    <w:p w14:paraId="7841C255" w14:textId="24ACB5CC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Abstract: #3288</w:t>
      </w:r>
    </w:p>
    <w:p w14:paraId="0FDEF69D" w14:textId="1A5C30A6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Location: Hall F</w:t>
      </w:r>
    </w:p>
    <w:p w14:paraId="0D9B7F01" w14:textId="77777777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2A7F97F" w14:textId="54D83F3A" w:rsidR="0023152B" w:rsidRDefault="0023152B" w:rsidP="0023152B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Quick Pitch</w:t>
      </w:r>
    </w:p>
    <w:p w14:paraId="50067903" w14:textId="31738772" w:rsidR="0023152B" w:rsidRP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>October 1; 8:00 AM – 9:00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>AM</w:t>
      </w:r>
    </w:p>
    <w:p w14:paraId="165D1975" w14:textId="16EE5D05" w:rsidR="0023152B" w:rsidRPr="0023152B" w:rsidRDefault="0023152B" w:rsidP="0023152B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hyperlink r:id="rId23" w:history="1">
        <w:r w:rsidRPr="0023152B">
          <w:rPr>
            <w:rStyle w:val="Hyperlink"/>
            <w:rFonts w:ascii="Verdana" w:eastAsia="Verdana" w:hAnsi="Verdana" w:cs="Verdana"/>
            <w:i/>
            <w:iCs/>
            <w:sz w:val="20"/>
            <w:szCs w:val="20"/>
          </w:rPr>
          <w:t>Radiation and Cancer Biology 6: Precision Medicine &amp; Resistance Mechanisms</w:t>
        </w:r>
      </w:hyperlink>
    </w:p>
    <w:p w14:paraId="6DFB8513" w14:textId="02C8F5C5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Moderator: Thomas Hayman</w:t>
      </w:r>
    </w:p>
    <w:p w14:paraId="17BAD032" w14:textId="2AC7D68E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Location: Room 159</w:t>
      </w:r>
    </w:p>
    <w:p w14:paraId="6B2F121E" w14:textId="77777777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20AF12B" w14:textId="77777777" w:rsidR="0023152B" w:rsidRDefault="0023152B" w:rsidP="0023152B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Quick Pitch</w:t>
      </w:r>
    </w:p>
    <w:p w14:paraId="18D2C86E" w14:textId="07C8FA3E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October 1;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12</w:t>
      </w: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>: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25</w:t>
      </w: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P</w:t>
      </w: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M –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12</w:t>
      </w: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>: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3</w:t>
      </w: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>0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</w:t>
      </w:r>
      <w:r w:rsidRPr="0023152B">
        <w:rPr>
          <w:rFonts w:ascii="Verdana" w:eastAsia="Verdana" w:hAnsi="Verdana" w:cs="Verdana"/>
          <w:color w:val="000000" w:themeColor="text1"/>
          <w:sz w:val="20"/>
          <w:szCs w:val="20"/>
        </w:rPr>
        <w:t>M</w:t>
      </w:r>
    </w:p>
    <w:p w14:paraId="4CC6C52D" w14:textId="06E77521" w:rsidR="0023152B" w:rsidRPr="0023152B" w:rsidRDefault="0023152B" w:rsidP="0023152B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hyperlink r:id="rId24" w:history="1">
        <w:r w:rsidRPr="0023152B">
          <w:rPr>
            <w:rStyle w:val="Hyperlink"/>
            <w:rFonts w:ascii="Verdana" w:eastAsia="Verdana" w:hAnsi="Verdana" w:cs="Verdana"/>
            <w:i/>
            <w:iCs/>
            <w:sz w:val="20"/>
            <w:szCs w:val="20"/>
          </w:rPr>
          <w:t>18F-FDG PET Image Metric Analysis of Clinical Patients Treated Using Biological-Guided Radiotherapy (BgRT)</w:t>
        </w:r>
      </w:hyperlink>
    </w:p>
    <w:p w14:paraId="39E8787E" w14:textId="7EEC3203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Speaker: Huixiao Chen</w:t>
      </w:r>
    </w:p>
    <w:p w14:paraId="630CF546" w14:textId="4D986739" w:rsid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Abstract: #1160</w:t>
      </w:r>
    </w:p>
    <w:p w14:paraId="4552ED71" w14:textId="3488F512" w:rsidR="0023152B" w:rsidRPr="0023152B" w:rsidRDefault="0023152B" w:rsidP="0023152B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Location: Room 159</w:t>
      </w:r>
    </w:p>
    <w:p w14:paraId="5BF0055F" w14:textId="77777777" w:rsidR="0023152B" w:rsidRPr="0023152B" w:rsidRDefault="0023152B" w:rsidP="0023152B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sectPr w:rsidR="0023152B" w:rsidRPr="00231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3C162E"/>
    <w:rsid w:val="000A1CDF"/>
    <w:rsid w:val="00110E64"/>
    <w:rsid w:val="001A8EBA"/>
    <w:rsid w:val="0023152B"/>
    <w:rsid w:val="00280B55"/>
    <w:rsid w:val="002C4149"/>
    <w:rsid w:val="0041536F"/>
    <w:rsid w:val="00437400"/>
    <w:rsid w:val="0054741B"/>
    <w:rsid w:val="006002ED"/>
    <w:rsid w:val="00625109"/>
    <w:rsid w:val="006E0D79"/>
    <w:rsid w:val="007526B0"/>
    <w:rsid w:val="00782562"/>
    <w:rsid w:val="00822319"/>
    <w:rsid w:val="00884A23"/>
    <w:rsid w:val="008E3594"/>
    <w:rsid w:val="009862D7"/>
    <w:rsid w:val="00AA61CD"/>
    <w:rsid w:val="00B13F6A"/>
    <w:rsid w:val="00D9338F"/>
    <w:rsid w:val="00DF7607"/>
    <w:rsid w:val="00EB22D5"/>
    <w:rsid w:val="00F276BB"/>
    <w:rsid w:val="00FF421C"/>
    <w:rsid w:val="0D3DD55B"/>
    <w:rsid w:val="114A141D"/>
    <w:rsid w:val="11CAA108"/>
    <w:rsid w:val="12EF6E69"/>
    <w:rsid w:val="1472166D"/>
    <w:rsid w:val="1495193C"/>
    <w:rsid w:val="162C6C00"/>
    <w:rsid w:val="1637E55B"/>
    <w:rsid w:val="17447492"/>
    <w:rsid w:val="17C83C61"/>
    <w:rsid w:val="1CE15914"/>
    <w:rsid w:val="1FF89113"/>
    <w:rsid w:val="2541E21F"/>
    <w:rsid w:val="2A4CB759"/>
    <w:rsid w:val="2A7C11C0"/>
    <w:rsid w:val="2D29993F"/>
    <w:rsid w:val="2D4A4E59"/>
    <w:rsid w:val="2FCC2BA7"/>
    <w:rsid w:val="3632456A"/>
    <w:rsid w:val="37959B5B"/>
    <w:rsid w:val="3D1311DB"/>
    <w:rsid w:val="3D608C0D"/>
    <w:rsid w:val="408A6D63"/>
    <w:rsid w:val="40BBBB31"/>
    <w:rsid w:val="473C8F56"/>
    <w:rsid w:val="48B68BE7"/>
    <w:rsid w:val="4A3C162E"/>
    <w:rsid w:val="4F24C3D0"/>
    <w:rsid w:val="4F90FC79"/>
    <w:rsid w:val="500DE249"/>
    <w:rsid w:val="56A0F0A4"/>
    <w:rsid w:val="58B4F8D8"/>
    <w:rsid w:val="594AE21D"/>
    <w:rsid w:val="5B7461C7"/>
    <w:rsid w:val="60F936BF"/>
    <w:rsid w:val="6298FB14"/>
    <w:rsid w:val="629E3E1A"/>
    <w:rsid w:val="633722BE"/>
    <w:rsid w:val="65F5DEA3"/>
    <w:rsid w:val="669B351D"/>
    <w:rsid w:val="68BA8ED5"/>
    <w:rsid w:val="696A3A3F"/>
    <w:rsid w:val="69FD41B3"/>
    <w:rsid w:val="6D0D3D88"/>
    <w:rsid w:val="7138914A"/>
    <w:rsid w:val="7185D25A"/>
    <w:rsid w:val="72FBEFDB"/>
    <w:rsid w:val="79A1A190"/>
    <w:rsid w:val="79DA75C6"/>
    <w:rsid w:val="7A376622"/>
    <w:rsid w:val="7CAE202D"/>
    <w:rsid w:val="7CB69753"/>
    <w:rsid w:val="7F36B167"/>
    <w:rsid w:val="7FAA9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162E"/>
  <w15:chartTrackingRefBased/>
  <w15:docId w15:val="{6D7F57D0-4854-41A9-9E68-C99F03E1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2315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5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1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645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067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715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853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0058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5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49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332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382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082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944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8977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81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906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566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095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113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4755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0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778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576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720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15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9841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7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6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939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116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890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594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7866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5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0678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14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505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960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817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693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1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204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589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040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518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978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637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8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330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616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231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917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6377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55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7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430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5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018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6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8824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0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4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79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944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110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63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3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032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0567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0144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2739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5177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21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4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3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251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21734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298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205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561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9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08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366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8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63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659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401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60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portal.astro.org/sessions/pqa-02-21636/genomic-predictors-of-brain-metastases-in-non-small-cell-lung-cancer-implications-for-early-d-107337" TargetMode="External"/><Relationship Id="rId13" Type="http://schemas.openxmlformats.org/officeDocument/2006/relationships/hyperlink" Target="https://amportal.astro.org/sessions/pqa-05-21639/development-and-evaluation-of-a-quality-improvement-program-to-minimize-time-from-breast-cons-107979" TargetMode="External"/><Relationship Id="rId18" Type="http://schemas.openxmlformats.org/officeDocument/2006/relationships/hyperlink" Target="https://amportal.astro.org/sessions/pqa-03-21637/developing-highly-accessible-illustrated-guides-for-radiation-consultation-10759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amportal.astro.org/sessions/qp-08-21594/the-role-of-tp53-in-nodal-metastasis-a-molecular-guide-for-neck-management-in-oral-cavity-can-106685" TargetMode="External"/><Relationship Id="rId7" Type="http://schemas.openxmlformats.org/officeDocument/2006/relationships/hyperlink" Target="https://amportal.astro.org/sessions/pqa-02-21636/retrospective-study-of-the-efficacy-and-safety-of-lung-malignancy-radiation-in-field-of-prior-107348" TargetMode="External"/><Relationship Id="rId12" Type="http://schemas.openxmlformats.org/officeDocument/2006/relationships/hyperlink" Target="https://amportal.astro.org/sessions/edu-09-21547/case-studies-and-radiation-recommendations-109139" TargetMode="External"/><Relationship Id="rId17" Type="http://schemas.openxmlformats.org/officeDocument/2006/relationships/hyperlink" Target="https://amportal.astro.org/sessions/pqa-05-21639/molecular-determinants-of-breast-cancer-metastatic-organotropism-10795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mportal.astro.org/sessions/edu-28-21693/the-evolution-of-apex-108961" TargetMode="External"/><Relationship Id="rId20" Type="http://schemas.openxmlformats.org/officeDocument/2006/relationships/hyperlink" Target="https://amportal.astro.org/sessions/pqa-09-21643/identifying-genomic-biomarkers-of-immunotherapy-response-in-advanced-nsclc-using-an-nlp-deriv-108745" TargetMode="External"/><Relationship Id="rId1" Type="http://schemas.openxmlformats.org/officeDocument/2006/relationships/styles" Target="styles.xml"/><Relationship Id="rId6" Type="http://schemas.openxmlformats.org/officeDocument/2006/relationships/hyperlink" Target="https://amportal.astro.org/sessions/pro-04-21554" TargetMode="External"/><Relationship Id="rId11" Type="http://schemas.openxmlformats.org/officeDocument/2006/relationships/hyperlink" Target="https://amportal.astro.org/sessions/ss-07-21562" TargetMode="External"/><Relationship Id="rId24" Type="http://schemas.openxmlformats.org/officeDocument/2006/relationships/hyperlink" Target="https://amportal.astro.org/sessions/qp-27-21632/sup-18-sup-f-fdg-pet-image-metric-analysis-of-clinical-patients-treated-using-biological-guid-106999" TargetMode="External"/><Relationship Id="rId5" Type="http://schemas.openxmlformats.org/officeDocument/2006/relationships/hyperlink" Target="https://amportal.astro.org/sessions/workshop-02-21538/integrating-lu177-psma-with-other-systemic-options-for-advanced-prostate-cancer-106259" TargetMode="External"/><Relationship Id="rId15" Type="http://schemas.openxmlformats.org/officeDocument/2006/relationships/hyperlink" Target="https://amportal.astro.org/sessions/edu-14-21543" TargetMode="External"/><Relationship Id="rId23" Type="http://schemas.openxmlformats.org/officeDocument/2006/relationships/hyperlink" Target="https://amportal.astro.org/sessions/qp-21-21618" TargetMode="External"/><Relationship Id="rId10" Type="http://schemas.openxmlformats.org/officeDocument/2006/relationships/hyperlink" Target="https://amportal.astro.org/sessions/pqa-02-21636/cardiac-toxicity-following-sbrt-for-centrally-located-lung-tumors-assessing-the-impact-of-rad-107413" TargetMode="External"/><Relationship Id="rId19" Type="http://schemas.openxmlformats.org/officeDocument/2006/relationships/hyperlink" Target="https://amportal.astro.org/sessions/ss-30-21621/first-in-human-dual-modality-radiotherapy-treatment-in-a-single-plan-using-biology-guided-rad-10690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mportal.astro.org/sessions/pqa-02-21636/effects-of-liberalizing-lung-v5-on-intermediate-and-high-dose-exposure-insights-from-lung-and-107417" TargetMode="External"/><Relationship Id="rId14" Type="http://schemas.openxmlformats.org/officeDocument/2006/relationships/hyperlink" Target="https://amportal.astro.org/sessions/pqa-06-21640/genomic-insights-into-prostate-cancer-trends-in-black-african-american-men-108141" TargetMode="External"/><Relationship Id="rId22" Type="http://schemas.openxmlformats.org/officeDocument/2006/relationships/hyperlink" Target="https://amportal.astro.org/sessions/pqa-07-21642/handheld-bladder-scanners-improve-treatment-efficiency-and-safety-during-radiation-therapy-fo-10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5710</Characters>
  <Application>Microsoft Office Word</Application>
  <DocSecurity>0</DocSecurity>
  <Lines>95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Montemerlo, Emily</dc:creator>
  <cp:keywords/>
  <dc:description/>
  <cp:lastModifiedBy>Gaudette, Renee</cp:lastModifiedBy>
  <cp:revision>2</cp:revision>
  <dcterms:created xsi:type="dcterms:W3CDTF">2025-09-03T20:34:00Z</dcterms:created>
  <dcterms:modified xsi:type="dcterms:W3CDTF">2025-09-03T20:34:00Z</dcterms:modified>
</cp:coreProperties>
</file>