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F72CA" w14:textId="5A0D8CAB" w:rsidR="005B5713" w:rsidRDefault="005B5713" w:rsidP="005B5713">
      <w:pPr>
        <w:pStyle w:val="NoSpacing"/>
        <w:rPr>
          <w:rFonts w:asciiTheme="minorHAnsi" w:eastAsia="Cambria" w:hAnsiTheme="minorHAnsi" w:cstheme="minorHAnsi"/>
          <w:b/>
          <w:sz w:val="28"/>
          <w:szCs w:val="28"/>
          <w:u w:color="000000"/>
        </w:rPr>
      </w:pPr>
      <w:r>
        <w:rPr>
          <w:rFonts w:asciiTheme="minorHAnsi" w:eastAsia="Cambria" w:hAnsiTheme="minorHAnsi" w:cstheme="minorHAnsi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A9528BC" wp14:editId="65D1AECF">
            <wp:simplePos x="0" y="0"/>
            <wp:positionH relativeFrom="column">
              <wp:posOffset>5138332</wp:posOffset>
            </wp:positionH>
            <wp:positionV relativeFrom="paragraph">
              <wp:posOffset>386</wp:posOffset>
            </wp:positionV>
            <wp:extent cx="1227455" cy="2091690"/>
            <wp:effectExtent l="0" t="0" r="4445" b="3810"/>
            <wp:wrapThrough wrapText="bothSides">
              <wp:wrapPolygon edited="0">
                <wp:start x="0" y="0"/>
                <wp:lineTo x="0" y="21508"/>
                <wp:lineTo x="21455" y="21508"/>
                <wp:lineTo x="21455" y="0"/>
                <wp:lineTo x="0" y="0"/>
              </wp:wrapPolygon>
            </wp:wrapThrough>
            <wp:docPr id="326084447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84447" name="Picture 1" descr="A close-up of a sig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B1C17" w14:textId="04901B8C" w:rsidR="005B5713" w:rsidRDefault="005B5713" w:rsidP="005B5713">
      <w:pPr>
        <w:pStyle w:val="NoSpacing"/>
        <w:rPr>
          <w:rFonts w:asciiTheme="minorHAnsi" w:eastAsia="Cambria" w:hAnsiTheme="minorHAnsi" w:cstheme="minorHAnsi"/>
          <w:b/>
          <w:sz w:val="28"/>
          <w:szCs w:val="28"/>
          <w:u w:color="000000"/>
        </w:rPr>
      </w:pPr>
    </w:p>
    <w:p w14:paraId="6BC835BB" w14:textId="0DF5CA9E" w:rsidR="005B5713" w:rsidRDefault="005B5713" w:rsidP="005B5713">
      <w:pPr>
        <w:pStyle w:val="NoSpacing"/>
        <w:rPr>
          <w:rFonts w:asciiTheme="minorHAnsi" w:eastAsia="Cambria" w:hAnsiTheme="minorHAnsi" w:cstheme="minorHAnsi"/>
          <w:b/>
          <w:sz w:val="28"/>
          <w:szCs w:val="28"/>
          <w:u w:color="000000"/>
        </w:rPr>
      </w:pPr>
    </w:p>
    <w:p w14:paraId="01A52168" w14:textId="77777777" w:rsidR="005B5713" w:rsidRDefault="005B5713" w:rsidP="005B5713">
      <w:pPr>
        <w:pStyle w:val="NoSpacing"/>
        <w:rPr>
          <w:rFonts w:asciiTheme="minorHAnsi" w:eastAsia="Cambria" w:hAnsiTheme="minorHAnsi" w:cstheme="minorHAnsi"/>
          <w:b/>
          <w:sz w:val="28"/>
          <w:szCs w:val="28"/>
          <w:u w:color="000000"/>
        </w:rPr>
      </w:pPr>
    </w:p>
    <w:p w14:paraId="6C7A0737" w14:textId="77777777" w:rsidR="005B5713" w:rsidRDefault="005B5713" w:rsidP="005B5713">
      <w:pPr>
        <w:pStyle w:val="NoSpacing"/>
        <w:rPr>
          <w:rFonts w:asciiTheme="minorHAnsi" w:eastAsia="Cambria" w:hAnsiTheme="minorHAnsi" w:cstheme="minorHAnsi"/>
          <w:b/>
          <w:sz w:val="28"/>
          <w:szCs w:val="28"/>
          <w:u w:color="000000"/>
        </w:rPr>
      </w:pPr>
    </w:p>
    <w:p w14:paraId="152D9F7F" w14:textId="77777777" w:rsidR="005B5713" w:rsidRDefault="005B5713" w:rsidP="005B5713">
      <w:pPr>
        <w:pStyle w:val="NoSpacing"/>
        <w:rPr>
          <w:rFonts w:asciiTheme="minorHAnsi" w:eastAsia="Cambria" w:hAnsiTheme="minorHAnsi" w:cstheme="minorHAnsi"/>
          <w:b/>
          <w:sz w:val="28"/>
          <w:szCs w:val="28"/>
          <w:u w:color="000000"/>
        </w:rPr>
      </w:pPr>
    </w:p>
    <w:p w14:paraId="1CFDEF10" w14:textId="77777777" w:rsidR="005B5713" w:rsidRDefault="005B5713" w:rsidP="005B5713">
      <w:pPr>
        <w:pStyle w:val="NoSpacing"/>
        <w:rPr>
          <w:rFonts w:asciiTheme="minorHAnsi" w:eastAsia="Cambria" w:hAnsiTheme="minorHAnsi" w:cstheme="minorHAnsi"/>
          <w:b/>
          <w:sz w:val="28"/>
          <w:szCs w:val="28"/>
          <w:u w:color="000000"/>
        </w:rPr>
      </w:pPr>
    </w:p>
    <w:p w14:paraId="3B0F4534" w14:textId="77777777" w:rsidR="005B5713" w:rsidRDefault="005B5713" w:rsidP="005B5713">
      <w:pPr>
        <w:pStyle w:val="NoSpacing"/>
        <w:rPr>
          <w:rFonts w:asciiTheme="minorHAnsi" w:eastAsia="Cambria" w:hAnsiTheme="minorHAnsi" w:cstheme="minorHAnsi"/>
          <w:b/>
          <w:sz w:val="28"/>
          <w:szCs w:val="28"/>
          <w:u w:color="000000"/>
        </w:rPr>
      </w:pPr>
    </w:p>
    <w:p w14:paraId="6FD13896" w14:textId="6A5995A7" w:rsidR="002A31C4" w:rsidRPr="00AC0987" w:rsidRDefault="005B5713" w:rsidP="00AC0987">
      <w:pPr>
        <w:pStyle w:val="NoSpacing"/>
        <w:rPr>
          <w:rFonts w:asciiTheme="minorHAnsi" w:eastAsia="Cambria" w:hAnsiTheme="minorHAnsi" w:cstheme="minorHAnsi"/>
          <w:b/>
          <w:sz w:val="28"/>
          <w:szCs w:val="28"/>
        </w:rPr>
      </w:pPr>
      <w:r w:rsidRPr="00DE683E">
        <w:rPr>
          <w:rFonts w:asciiTheme="minorHAnsi" w:eastAsia="Cambria" w:hAnsiTheme="minorHAnsi" w:cstheme="minorHAnsi"/>
          <w:b/>
          <w:sz w:val="28"/>
          <w:szCs w:val="28"/>
          <w:u w:color="000000"/>
        </w:rPr>
        <w:t>ASCO Meeting 202</w:t>
      </w:r>
      <w:r w:rsidR="00AD34CA">
        <w:rPr>
          <w:rFonts w:asciiTheme="minorHAnsi" w:eastAsia="Cambria" w:hAnsiTheme="minorHAnsi" w:cstheme="minorHAnsi"/>
          <w:b/>
          <w:sz w:val="28"/>
          <w:szCs w:val="28"/>
          <w:u w:color="000000"/>
        </w:rPr>
        <w:t>5</w:t>
      </w:r>
      <w:r w:rsidRPr="00DE683E">
        <w:rPr>
          <w:rFonts w:asciiTheme="minorHAnsi" w:eastAsia="Cambria" w:hAnsiTheme="minorHAnsi" w:cstheme="minorHAnsi"/>
          <w:b/>
          <w:sz w:val="28"/>
          <w:szCs w:val="28"/>
          <w:u w:color="000000"/>
        </w:rPr>
        <w:t xml:space="preserve"> Participation</w:t>
      </w:r>
    </w:p>
    <w:p w14:paraId="483DC3AF" w14:textId="77777777" w:rsidR="005B5713" w:rsidRDefault="005B5713" w:rsidP="005B5713">
      <w:pPr>
        <w:spacing w:after="0"/>
      </w:pPr>
    </w:p>
    <w:p w14:paraId="0699E7CD" w14:textId="4DB7A531" w:rsidR="007750DC" w:rsidRPr="005B5713" w:rsidRDefault="007750DC" w:rsidP="007750DC">
      <w:pPr>
        <w:spacing w:after="0"/>
        <w:rPr>
          <w:rFonts w:ascii="Calibri" w:hAnsi="Calibri" w:cs="Calibri"/>
          <w:b/>
          <w:bCs/>
        </w:rPr>
      </w:pPr>
      <w:r w:rsidRPr="005B5713">
        <w:rPr>
          <w:rFonts w:ascii="Calibri" w:hAnsi="Calibri" w:cs="Calibri"/>
          <w:b/>
          <w:bCs/>
        </w:rPr>
        <w:t>Breast Cancer—Metastatic</w:t>
      </w:r>
    </w:p>
    <w:p w14:paraId="146CFF82" w14:textId="52D403AF" w:rsidR="007750DC" w:rsidRPr="005B5713" w:rsidRDefault="007750DC" w:rsidP="007750DC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>Friday, May 30: Rapid Oral Abstract</w:t>
      </w:r>
    </w:p>
    <w:p w14:paraId="3492E6D5" w14:textId="3C707067" w:rsidR="007750DC" w:rsidRPr="005B5713" w:rsidRDefault="007750DC" w:rsidP="007750DC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>2:45 – 4:15 PM</w:t>
      </w:r>
    </w:p>
    <w:p w14:paraId="02AE5399" w14:textId="357464F2" w:rsidR="007750DC" w:rsidRPr="005B5713" w:rsidRDefault="007750DC" w:rsidP="007750DC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>Panelist: Patricia LoRusso</w:t>
      </w:r>
    </w:p>
    <w:p w14:paraId="74C9BC5E" w14:textId="1AACB0CB" w:rsidR="007750DC" w:rsidRPr="005B5713" w:rsidRDefault="007750DC" w:rsidP="007750DC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 xml:space="preserve">Location: Hall D2 </w:t>
      </w:r>
    </w:p>
    <w:p w14:paraId="7A4C4D4C" w14:textId="77777777" w:rsidR="007750DC" w:rsidRPr="005B5713" w:rsidRDefault="00000000" w:rsidP="007750DC">
      <w:pPr>
        <w:spacing w:after="0"/>
        <w:rPr>
          <w:rFonts w:ascii="Calibri" w:hAnsi="Calibri" w:cs="Calibri"/>
        </w:rPr>
      </w:pPr>
      <w:hyperlink r:id="rId6" w:anchor="252873" w:history="1">
        <w:r w:rsidR="007750DC" w:rsidRPr="005B5713">
          <w:rPr>
            <w:rStyle w:val="Hyperlink"/>
            <w:rFonts w:ascii="Calibri" w:hAnsi="Calibri" w:cs="Calibri"/>
          </w:rPr>
          <w:t>https://meetings.asco.org/2025-asco-annual-meeting/16340?presentation=252873#252873</w:t>
        </w:r>
      </w:hyperlink>
      <w:r w:rsidR="007750DC" w:rsidRPr="005B5713">
        <w:rPr>
          <w:rFonts w:ascii="Calibri" w:hAnsi="Calibri" w:cs="Calibri"/>
        </w:rPr>
        <w:t xml:space="preserve"> </w:t>
      </w:r>
    </w:p>
    <w:p w14:paraId="73D6D9C3" w14:textId="77777777" w:rsidR="007750DC" w:rsidRPr="005B5713" w:rsidRDefault="007750DC">
      <w:pPr>
        <w:rPr>
          <w:rFonts w:ascii="Calibri" w:hAnsi="Calibri" w:cs="Calibri"/>
        </w:rPr>
      </w:pPr>
    </w:p>
    <w:p w14:paraId="6B79CE51" w14:textId="07DC80C2" w:rsidR="00CE60FD" w:rsidRPr="005B5713" w:rsidRDefault="001B5E24" w:rsidP="001B5E24">
      <w:pPr>
        <w:spacing w:after="0"/>
        <w:rPr>
          <w:rFonts w:ascii="Calibri" w:hAnsi="Calibri" w:cs="Calibri"/>
          <w:b/>
          <w:bCs/>
        </w:rPr>
      </w:pPr>
      <w:r w:rsidRPr="005B5713">
        <w:rPr>
          <w:rFonts w:ascii="Calibri" w:hAnsi="Calibri" w:cs="Calibri"/>
          <w:b/>
          <w:bCs/>
        </w:rPr>
        <w:t>Dose optimization of PF-07248144, a first-in-class KAT6 inhibitor, in patients (pts) with ER+/HER2− metastatic breast cancer (</w:t>
      </w:r>
      <w:proofErr w:type="spellStart"/>
      <w:r w:rsidRPr="005B5713">
        <w:rPr>
          <w:rFonts w:ascii="Calibri" w:hAnsi="Calibri" w:cs="Calibri"/>
          <w:b/>
          <w:bCs/>
        </w:rPr>
        <w:t>mBC</w:t>
      </w:r>
      <w:proofErr w:type="spellEnd"/>
      <w:r w:rsidRPr="005B5713">
        <w:rPr>
          <w:rFonts w:ascii="Calibri" w:hAnsi="Calibri" w:cs="Calibri"/>
          <w:b/>
          <w:bCs/>
        </w:rPr>
        <w:t>): Results from phase 1 study to support the recommended phase 3 dose (RP3D)</w:t>
      </w:r>
    </w:p>
    <w:p w14:paraId="60E23FAB" w14:textId="7A9074BB" w:rsidR="001B5E24" w:rsidRPr="005B5713" w:rsidRDefault="001B5E24" w:rsidP="001B5E24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>Friday, May 30: Rapid Oral Abstract</w:t>
      </w:r>
    </w:p>
    <w:p w14:paraId="64CEC95F" w14:textId="23CE8214" w:rsidR="001B5E24" w:rsidRPr="005B5713" w:rsidRDefault="007750DC" w:rsidP="001B5E24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>3:51 – 3:57 PM</w:t>
      </w:r>
    </w:p>
    <w:p w14:paraId="57EAE9BA" w14:textId="7DF728FC" w:rsidR="007750DC" w:rsidRPr="005B5713" w:rsidRDefault="007750DC" w:rsidP="001B5E24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>Presenter: Patricia LoRusso</w:t>
      </w:r>
    </w:p>
    <w:p w14:paraId="67699AB8" w14:textId="3B02A89E" w:rsidR="007750DC" w:rsidRPr="005B5713" w:rsidRDefault="007750DC" w:rsidP="001B5E24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>Location: Hall D2 | Abstract 1020</w:t>
      </w:r>
    </w:p>
    <w:p w14:paraId="3F397E71" w14:textId="1CB86C75" w:rsidR="007750DC" w:rsidRPr="005B5713" w:rsidRDefault="00000000" w:rsidP="001B5E24">
      <w:pPr>
        <w:spacing w:after="0"/>
        <w:rPr>
          <w:rFonts w:ascii="Calibri" w:hAnsi="Calibri" w:cs="Calibri"/>
        </w:rPr>
      </w:pPr>
      <w:hyperlink r:id="rId7" w:anchor="252873" w:history="1">
        <w:r w:rsidR="007750DC" w:rsidRPr="005B5713">
          <w:rPr>
            <w:rStyle w:val="Hyperlink"/>
            <w:rFonts w:ascii="Calibri" w:hAnsi="Calibri" w:cs="Calibri"/>
          </w:rPr>
          <w:t>https://meetings.asco.org/2025-asco-annual-meeting/16340?presentation=252873#252873</w:t>
        </w:r>
      </w:hyperlink>
      <w:r w:rsidR="007750DC" w:rsidRPr="005B5713">
        <w:rPr>
          <w:rFonts w:ascii="Calibri" w:hAnsi="Calibri" w:cs="Calibri"/>
        </w:rPr>
        <w:t xml:space="preserve"> </w:t>
      </w:r>
    </w:p>
    <w:p w14:paraId="543F5998" w14:textId="77777777" w:rsidR="007750DC" w:rsidRPr="005B5713" w:rsidRDefault="007750DC" w:rsidP="001B5E24">
      <w:pPr>
        <w:spacing w:after="0"/>
        <w:rPr>
          <w:rFonts w:ascii="Calibri" w:hAnsi="Calibri" w:cs="Calibri"/>
        </w:rPr>
      </w:pPr>
    </w:p>
    <w:p w14:paraId="434082FC" w14:textId="77777777" w:rsidR="001B5E24" w:rsidRPr="005B5713" w:rsidRDefault="001B5E24" w:rsidP="001B5E24">
      <w:pPr>
        <w:spacing w:after="0"/>
        <w:rPr>
          <w:rFonts w:ascii="Calibri" w:hAnsi="Calibri" w:cs="Calibri"/>
        </w:rPr>
      </w:pPr>
    </w:p>
    <w:p w14:paraId="302307CF" w14:textId="15A7C1AA" w:rsidR="00CE60FD" w:rsidRPr="005B5713" w:rsidRDefault="00CE60FD" w:rsidP="00CE60FD">
      <w:pPr>
        <w:spacing w:after="0"/>
        <w:rPr>
          <w:rFonts w:ascii="Calibri" w:hAnsi="Calibri" w:cs="Calibri"/>
          <w:b/>
          <w:bCs/>
        </w:rPr>
      </w:pPr>
      <w:r w:rsidRPr="005B5713">
        <w:rPr>
          <w:rFonts w:ascii="Calibri" w:hAnsi="Calibri" w:cs="Calibri"/>
          <w:b/>
          <w:bCs/>
        </w:rPr>
        <w:t>Identification of differential epigenetic landscapes in subtypes of appendiceal cancer</w:t>
      </w:r>
    </w:p>
    <w:p w14:paraId="1BFCCC90" w14:textId="77777777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4C406776" w14:textId="6162DAF3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9:00 AM – 12:00 PM</w:t>
      </w:r>
    </w:p>
    <w:p w14:paraId="69DFA172" w14:textId="0BDE144C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4199 | Poster 489</w:t>
      </w:r>
    </w:p>
    <w:p w14:paraId="38A63345" w14:textId="77777777" w:rsidR="00CE60FD" w:rsidRPr="005B5713" w:rsidRDefault="00CE60FD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Luisa Ladel</w:t>
      </w:r>
    </w:p>
    <w:p w14:paraId="5B37D855" w14:textId="711F85F4" w:rsidR="00CE60FD" w:rsidRPr="005B5713" w:rsidRDefault="00000000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  <w:hyperlink r:id="rId8" w:anchor="249893" w:history="1">
        <w:r w:rsidR="00CE60FD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https://meetings.asco.org/2025-asco-annual-meeting/16360?presentation=249893#249893</w:t>
        </w:r>
      </w:hyperlink>
    </w:p>
    <w:p w14:paraId="1CFF0F34" w14:textId="77777777" w:rsidR="00CE60FD" w:rsidRPr="005B5713" w:rsidRDefault="00CE60FD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</w:p>
    <w:p w14:paraId="31774042" w14:textId="52547049" w:rsidR="00AC266D" w:rsidRPr="005B5713" w:rsidRDefault="006648B6" w:rsidP="00CE60FD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Comparison of</w:t>
      </w:r>
      <w:r w:rsidRPr="005B5713">
        <w:rPr>
          <w:rStyle w:val="apple-converted-space"/>
          <w:rFonts w:ascii="Calibri" w:hAnsi="Calibri" w:cs="Calibri"/>
          <w:b/>
          <w:bCs/>
          <w:color w:val="2B3341"/>
          <w:spacing w:val="7"/>
          <w:shd w:val="clear" w:color="auto" w:fill="FFFFFF"/>
        </w:rPr>
        <w:t> </w:t>
      </w:r>
      <w:r w:rsidRPr="005B5713">
        <w:rPr>
          <w:rStyle w:val="Emphasis"/>
          <w:rFonts w:ascii="Calibri" w:hAnsi="Calibri" w:cs="Calibri"/>
          <w:b/>
          <w:bCs/>
          <w:color w:val="2B3341"/>
          <w:spacing w:val="7"/>
        </w:rPr>
        <w:t>MET</w:t>
      </w:r>
      <w:r w:rsidRPr="005B5713">
        <w:rPr>
          <w:rStyle w:val="apple-converted-space"/>
          <w:rFonts w:ascii="Calibri" w:hAnsi="Calibri" w:cs="Calibri"/>
          <w:b/>
          <w:bCs/>
          <w:color w:val="2B3341"/>
          <w:spacing w:val="7"/>
          <w:shd w:val="clear" w:color="auto" w:fill="FFFFFF"/>
        </w:rPr>
        <w:t> </w:t>
      </w: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genomic alterations (GA) identified in colorectal cancer (CRC) vs gastric cancer (GCA)</w:t>
      </w:r>
    </w:p>
    <w:p w14:paraId="1C104AE5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3815F1E8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9:00 AM – 12:00 PM</w:t>
      </w:r>
    </w:p>
    <w:p w14:paraId="3CEE2C65" w14:textId="3DB5C2DB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lastRenderedPageBreak/>
        <w:t>Location: Hall A | Abstract 3570 | Poster 239</w:t>
      </w:r>
    </w:p>
    <w:p w14:paraId="0A6DF049" w14:textId="2976D9A3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Faiza Yasin</w:t>
      </w:r>
    </w:p>
    <w:p w14:paraId="74953B49" w14:textId="7BFB2E5D" w:rsidR="006648B6" w:rsidRPr="005B5713" w:rsidRDefault="00000000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  <w:hyperlink r:id="rId9" w:anchor="244796" w:history="1">
        <w:r w:rsidR="006648B6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https://meetings.asco.org/2025-asco-annual-meeting/16357?presentation=244796#244796</w:t>
        </w:r>
      </w:hyperlink>
      <w:r w:rsidR="006648B6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200DF064" w14:textId="77777777" w:rsidR="00AC266D" w:rsidRPr="005B5713" w:rsidRDefault="00AC266D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</w:p>
    <w:p w14:paraId="443F6CBC" w14:textId="10BDFF26" w:rsidR="00867992" w:rsidRPr="005B5713" w:rsidRDefault="00867992" w:rsidP="00CE60FD">
      <w:pPr>
        <w:spacing w:after="0"/>
        <w:rPr>
          <w:rFonts w:ascii="Calibri" w:hAnsi="Calibri" w:cs="Calibri"/>
          <w:b/>
          <w:bCs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242424"/>
          <w:bdr w:val="none" w:sz="0" w:space="0" w:color="auto" w:frame="1"/>
        </w:rPr>
        <w:t>Treatment discontinuation in desmoid tumors: Factors associated with better outcomes after sorafenib discontinuation</w:t>
      </w:r>
    </w:p>
    <w:p w14:paraId="2D1B06BA" w14:textId="77777777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00DDCA6B" w14:textId="77777777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9:00 AM – 12:00 PM</w:t>
      </w:r>
    </w:p>
    <w:p w14:paraId="57AB0ADD" w14:textId="0A3195FA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11562 | Poster 45</w:t>
      </w:r>
    </w:p>
    <w:p w14:paraId="0AF60700" w14:textId="7E46E74C" w:rsidR="00CF6761" w:rsidRDefault="00CF6761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Irvin Yi</w:t>
      </w:r>
    </w:p>
    <w:p w14:paraId="49AE29FF" w14:textId="77777777" w:rsidR="00FD684C" w:rsidRPr="005B5713" w:rsidRDefault="00FD684C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1D9D576" w14:textId="60191301" w:rsidR="00867992" w:rsidRPr="005B5713" w:rsidRDefault="00000000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  <w:hyperlink r:id="rId10" w:anchor="247059" w:history="1">
        <w:r w:rsidR="00867992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https://meetings.asco.org/2025-asco-annual-meeting/16405?presentation=247059#247059</w:t>
        </w:r>
      </w:hyperlink>
      <w:r w:rsidR="00867992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4865113F" w14:textId="77777777" w:rsidR="00FD684C" w:rsidRPr="005B5713" w:rsidRDefault="00FD684C" w:rsidP="00FD684C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Presentation of Awards and the Fellows of the American Society of Clinical Oncology (FASCO)</w:t>
      </w:r>
    </w:p>
    <w:p w14:paraId="685376D3" w14:textId="77777777" w:rsidR="00FD684C" w:rsidRPr="005B5713" w:rsidRDefault="00FD684C" w:rsidP="00FD684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Opening Session</w:t>
      </w:r>
    </w:p>
    <w:p w14:paraId="65026DCB" w14:textId="77777777" w:rsidR="00FD684C" w:rsidRPr="005B5713" w:rsidRDefault="00FD684C" w:rsidP="00FD684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B1</w:t>
      </w:r>
    </w:p>
    <w:p w14:paraId="293AE93A" w14:textId="77777777" w:rsidR="00FD684C" w:rsidRPr="005B5713" w:rsidRDefault="00FD684C" w:rsidP="00FD684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11:15 – 11:30 AM</w:t>
      </w:r>
    </w:p>
    <w:p w14:paraId="54121FCD" w14:textId="77777777" w:rsidR="00FD684C" w:rsidRPr="005B5713" w:rsidRDefault="00FD684C" w:rsidP="00FD684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Eric Winer</w:t>
      </w:r>
    </w:p>
    <w:p w14:paraId="565ACB1F" w14:textId="77777777" w:rsidR="00FD684C" w:rsidRPr="005B5713" w:rsidRDefault="00FD684C" w:rsidP="00FD684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hyperlink r:id="rId11" w:anchor="243416" w:history="1">
        <w:r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https://meetings.asco.org/2025-asco-annual-meeting/16449?presentation=243416#243416</w:t>
        </w:r>
      </w:hyperlink>
      <w:r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0D595F66" w14:textId="77777777" w:rsidR="00867992" w:rsidRPr="005B5713" w:rsidRDefault="00867992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</w:p>
    <w:p w14:paraId="4862AC6E" w14:textId="3903259B" w:rsidR="00454CC3" w:rsidRPr="005B5713" w:rsidRDefault="00454CC3" w:rsidP="00CE60FD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Factors associated with decreased treatment intensity in patients with metastatic colon cancer: A real world analysis</w:t>
      </w:r>
    </w:p>
    <w:p w14:paraId="1BC1C69D" w14:textId="77777777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73ED3B51" w14:textId="77777777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9:00 AM – 12:00 PM</w:t>
      </w:r>
    </w:p>
    <w:p w14:paraId="6F097ACC" w14:textId="3E1C9047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11168| Poster 507</w:t>
      </w:r>
    </w:p>
    <w:p w14:paraId="59B8E55C" w14:textId="0F28994A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Tendai Kwaramba</w:t>
      </w:r>
    </w:p>
    <w:p w14:paraId="48AC7999" w14:textId="2543E100" w:rsidR="00454CC3" w:rsidRPr="005B5713" w:rsidRDefault="00000000" w:rsidP="00454CC3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  <w:hyperlink r:id="rId12" w:anchor="247059" w:history="1">
        <w:r w:rsidR="00454CC3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https://meetings.asco.org/2025-asco-annual-meeting/16405?presentation=247059#247059</w:t>
        </w:r>
      </w:hyperlink>
    </w:p>
    <w:p w14:paraId="51429E84" w14:textId="77777777" w:rsidR="00454CC3" w:rsidRPr="005B5713" w:rsidRDefault="00454CC3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</w:p>
    <w:p w14:paraId="025C34EA" w14:textId="063F5C92" w:rsidR="00454CC3" w:rsidRPr="005B5713" w:rsidRDefault="00454CC3" w:rsidP="00CE60FD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Impact of social determinants of health on mortality in diffuse large B-cell lymphoma (DLBCL) using real-world data</w:t>
      </w:r>
    </w:p>
    <w:p w14:paraId="007B6ADD" w14:textId="77777777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19BF6230" w14:textId="77777777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9:00 AM – 12:00 PM</w:t>
      </w:r>
    </w:p>
    <w:p w14:paraId="5E26889E" w14:textId="75BF763E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11097| Poster 436</w:t>
      </w:r>
    </w:p>
    <w:p w14:paraId="0753F370" w14:textId="6793BD98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Maureen Canavan</w:t>
      </w:r>
    </w:p>
    <w:p w14:paraId="3AAEC197" w14:textId="77777777" w:rsidR="00454CC3" w:rsidRPr="005B5713" w:rsidRDefault="00000000" w:rsidP="00454CC3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  <w:hyperlink r:id="rId13" w:anchor="247059" w:history="1">
        <w:r w:rsidR="00454CC3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https://meetings.asco.org/2025-asco-annual-meeting/16405?presentation=247059#247059</w:t>
        </w:r>
      </w:hyperlink>
    </w:p>
    <w:p w14:paraId="5D9BD3D4" w14:textId="77777777" w:rsidR="00454CC3" w:rsidRPr="005B5713" w:rsidRDefault="00454CC3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</w:p>
    <w:p w14:paraId="1DBD70FB" w14:textId="27120943" w:rsidR="001560A9" w:rsidRPr="005B5713" w:rsidRDefault="001560A9" w:rsidP="00CE60FD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Identification of differential epigenetic landscapes in subtypes of appendiceal cancer</w:t>
      </w:r>
    </w:p>
    <w:p w14:paraId="4AC51461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05AB98B2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9:00 AM – 12:00 PM</w:t>
      </w:r>
    </w:p>
    <w:p w14:paraId="230DA03C" w14:textId="1327292D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4199 | Poster 489</w:t>
      </w:r>
    </w:p>
    <w:p w14:paraId="008A0A98" w14:textId="02385BA3" w:rsidR="001560A9" w:rsidRPr="005B5713" w:rsidRDefault="001560A9" w:rsidP="001560A9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Luisa Ladel</w:t>
      </w:r>
    </w:p>
    <w:p w14:paraId="3859B068" w14:textId="75DFD4EB" w:rsidR="001560A9" w:rsidRPr="005B5713" w:rsidRDefault="00000000" w:rsidP="001560A9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  <w:hyperlink r:id="rId14" w:anchor="249443" w:history="1">
        <w:r w:rsidR="001560A9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https://meetings.asco.org/2025-asco-annual-meeting/16360?presentation=249443#249443</w:t>
        </w:r>
      </w:hyperlink>
      <w:r w:rsidR="001560A9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0E6FDC7A" w14:textId="77777777" w:rsidR="001560A9" w:rsidRPr="005B5713" w:rsidRDefault="001560A9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</w:p>
    <w:p w14:paraId="445C5CF6" w14:textId="77777777" w:rsidR="00AC266D" w:rsidRPr="005B5713" w:rsidRDefault="00AC266D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</w:p>
    <w:p w14:paraId="6AF6FF4A" w14:textId="7D91BE3E" w:rsidR="00AC266D" w:rsidRPr="005B5713" w:rsidRDefault="00AC266D" w:rsidP="00CE60FD">
      <w:pPr>
        <w:spacing w:after="0"/>
        <w:rPr>
          <w:rFonts w:ascii="Calibri" w:hAnsi="Calibri" w:cs="Calibri"/>
          <w:b/>
          <w:bCs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242424"/>
          <w:bdr w:val="none" w:sz="0" w:space="0" w:color="auto" w:frame="1"/>
        </w:rPr>
        <w:t>ASCO/AACR Joint Session: Lessons From Gene Therapy in Practice: Successes, Challenges, and How to Have Access for All</w:t>
      </w:r>
    </w:p>
    <w:p w14:paraId="7BBBD059" w14:textId="5FC3FD2E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Education Session</w:t>
      </w:r>
    </w:p>
    <w:p w14:paraId="06493118" w14:textId="3B1A1515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E450a</w:t>
      </w:r>
    </w:p>
    <w:p w14:paraId="20659411" w14:textId="2AFA972E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1:15 – 2:30 PM</w:t>
      </w:r>
    </w:p>
    <w:p w14:paraId="47B7F3AA" w14:textId="76585F90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Chair and Moderator: Patricia LoRusso</w:t>
      </w:r>
    </w:p>
    <w:p w14:paraId="22423F4F" w14:textId="4B704DE3" w:rsidR="00AC266D" w:rsidRPr="005B5713" w:rsidRDefault="00000000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hyperlink r:id="rId15" w:anchor="243478" w:history="1">
        <w:r w:rsidR="00AC266D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https://meetings.asco.org/2025-asco-annual-meeting/16453?presentation=243478#243478</w:t>
        </w:r>
      </w:hyperlink>
      <w:r w:rsidR="00AC266D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68A42211" w14:textId="77777777" w:rsidR="00AC266D" w:rsidRPr="005B5713" w:rsidRDefault="00AC266D" w:rsidP="00CE60FD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</w:p>
    <w:p w14:paraId="74C791DD" w14:textId="77777777" w:rsidR="00651143" w:rsidRPr="005B5713" w:rsidRDefault="00651143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b/>
          <w:bCs/>
          <w:color w:val="2B3341"/>
          <w:spacing w:val="7"/>
          <w:kern w:val="2"/>
          <w:shd w:val="clear" w:color="auto" w:fill="FFFFFF"/>
          <w14:ligatures w14:val="standardContextual"/>
        </w:rPr>
      </w:pPr>
      <w:r w:rsidRPr="005B5713">
        <w:rPr>
          <w:rFonts w:ascii="Calibri" w:eastAsiaTheme="minorHAnsi" w:hAnsi="Calibri" w:cs="Calibri"/>
          <w:b/>
          <w:bCs/>
          <w:color w:val="2B3341"/>
          <w:spacing w:val="7"/>
          <w:kern w:val="2"/>
          <w:shd w:val="clear" w:color="auto" w:fill="FFFFFF"/>
          <w14:ligatures w14:val="standardContextual"/>
        </w:rPr>
        <w:t>Association of circulating tumor DNA (ctDNA) variant allelic frequency (VAF) with outcomes on matched targeted therapies (TT) in advanced non-small cell lung cancer (</w:t>
      </w:r>
      <w:proofErr w:type="spellStart"/>
      <w:r w:rsidRPr="005B5713">
        <w:rPr>
          <w:rFonts w:ascii="Calibri" w:eastAsiaTheme="minorHAnsi" w:hAnsi="Calibri" w:cs="Calibri"/>
          <w:b/>
          <w:bCs/>
          <w:color w:val="2B3341"/>
          <w:spacing w:val="7"/>
          <w:kern w:val="2"/>
          <w:shd w:val="clear" w:color="auto" w:fill="FFFFFF"/>
          <w14:ligatures w14:val="standardContextual"/>
        </w:rPr>
        <w:t>aNSCLC</w:t>
      </w:r>
      <w:proofErr w:type="spellEnd"/>
      <w:r w:rsidRPr="005B5713">
        <w:rPr>
          <w:rFonts w:ascii="Calibri" w:eastAsiaTheme="minorHAnsi" w:hAnsi="Calibri" w:cs="Calibri"/>
          <w:b/>
          <w:bCs/>
          <w:color w:val="2B3341"/>
          <w:spacing w:val="7"/>
          <w:kern w:val="2"/>
          <w:shd w:val="clear" w:color="auto" w:fill="FFFFFF"/>
          <w14:ligatures w14:val="standardContextual"/>
        </w:rPr>
        <w:t>)</w:t>
      </w:r>
    </w:p>
    <w:p w14:paraId="31101E87" w14:textId="1B4E1FCE" w:rsidR="00651143" w:rsidRPr="005B5713" w:rsidRDefault="00651143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526FFA22" w14:textId="77777777" w:rsidR="00651143" w:rsidRPr="005B5713" w:rsidRDefault="00651143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1:30 – 4:30 PM</w:t>
      </w:r>
    </w:p>
    <w:p w14:paraId="2CDBC311" w14:textId="527EDD6B" w:rsidR="00651143" w:rsidRPr="005B5713" w:rsidRDefault="00651143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8628 | Poster 108</w:t>
      </w:r>
    </w:p>
    <w:p w14:paraId="05D73F6B" w14:textId="7E36E723" w:rsidR="00651143" w:rsidRPr="005B5713" w:rsidRDefault="00651143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Amin Nassar</w:t>
      </w:r>
    </w:p>
    <w:p w14:paraId="0E62FC13" w14:textId="2DA88FFD" w:rsidR="00651143" w:rsidRPr="005B5713" w:rsidRDefault="00000000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b/>
          <w:bCs/>
          <w:color w:val="2B3341"/>
          <w:spacing w:val="7"/>
          <w:kern w:val="2"/>
          <w:shd w:val="clear" w:color="auto" w:fill="FFFFFF"/>
          <w14:ligatures w14:val="standardContextual"/>
        </w:rPr>
      </w:pPr>
      <w:hyperlink r:id="rId16" w:history="1">
        <w:r w:rsidR="00651143" w:rsidRPr="005B5713">
          <w:rPr>
            <w:rStyle w:val="Hyperlink"/>
            <w:rFonts w:ascii="Calibri" w:hAnsi="Calibri" w:cs="Calibri"/>
          </w:rPr>
          <w:t>https://meetings.asco.org/abstracts-presentations/251775</w:t>
        </w:r>
      </w:hyperlink>
    </w:p>
    <w:p w14:paraId="08183756" w14:textId="77777777" w:rsidR="00651143" w:rsidRPr="005B5713" w:rsidRDefault="00651143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b/>
          <w:bCs/>
          <w:color w:val="2B3341"/>
          <w:spacing w:val="7"/>
          <w:kern w:val="2"/>
          <w:shd w:val="clear" w:color="auto" w:fill="FFFFFF"/>
          <w14:ligatures w14:val="standardContextual"/>
        </w:rPr>
      </w:pPr>
    </w:p>
    <w:p w14:paraId="43D0B7B0" w14:textId="2733C4F8" w:rsidR="00EA553D" w:rsidRPr="005B5713" w:rsidRDefault="00EA553D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242424"/>
          <w:bdr w:val="none" w:sz="0" w:space="0" w:color="auto" w:frame="1"/>
        </w:rPr>
        <w:t>Clinical features associated with an exceptional response to immunotherapy in patients with metastatic non-small cell lung cancer (NSCLC)</w:t>
      </w:r>
    </w:p>
    <w:p w14:paraId="1F17880E" w14:textId="45F373DD" w:rsidR="00CE60FD" w:rsidRPr="005B5713" w:rsidRDefault="00CE60FD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450544C0" w14:textId="57DAC32D" w:rsidR="00CE60FD" w:rsidRPr="005B5713" w:rsidRDefault="00CE60FD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1:30 – 4:30 PM</w:t>
      </w:r>
    </w:p>
    <w:p w14:paraId="545C8C05" w14:textId="24311FC5" w:rsidR="00CE60FD" w:rsidRPr="005B5713" w:rsidRDefault="00CE60FD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8544 | Poster 24</w:t>
      </w:r>
    </w:p>
    <w:p w14:paraId="74B70798" w14:textId="0A6D2A29" w:rsidR="00CE60FD" w:rsidRPr="005B5713" w:rsidRDefault="00EA553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</w:t>
      </w:r>
      <w:r w:rsidR="00CE60FD" w:rsidRPr="005B5713">
        <w:rPr>
          <w:rFonts w:ascii="Calibri" w:hAnsi="Calibri" w:cs="Calibri"/>
          <w:color w:val="242424"/>
          <w:bdr w:val="none" w:sz="0" w:space="0" w:color="auto" w:frame="1"/>
        </w:rPr>
        <w:t>resenter: Yunan Nie</w:t>
      </w:r>
    </w:p>
    <w:p w14:paraId="6542041B" w14:textId="386BE3C9" w:rsidR="00CE60FD" w:rsidRPr="005B5713" w:rsidRDefault="00000000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17" w:history="1">
        <w:r w:rsidR="00CE60FD" w:rsidRPr="005B5713">
          <w:rPr>
            <w:rStyle w:val="Hyperlink"/>
            <w:rFonts w:ascii="Calibri" w:hAnsi="Calibri" w:cs="Calibri"/>
          </w:rPr>
          <w:t>https://meetings.asco.org/abstracts-presentations/251775</w:t>
        </w:r>
      </w:hyperlink>
      <w:r w:rsidR="00CE60FD" w:rsidRPr="005B5713">
        <w:rPr>
          <w:rFonts w:ascii="Calibri" w:hAnsi="Calibri" w:cs="Calibri"/>
          <w:color w:val="000000"/>
        </w:rPr>
        <w:t xml:space="preserve"> </w:t>
      </w:r>
    </w:p>
    <w:p w14:paraId="2AF7E595" w14:textId="77777777" w:rsidR="00EA553D" w:rsidRPr="005B5713" w:rsidRDefault="00EA553D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 </w:t>
      </w:r>
    </w:p>
    <w:p w14:paraId="2422B772" w14:textId="13BC3882" w:rsidR="00CF6761" w:rsidRPr="005B5713" w:rsidRDefault="00CF6761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Impact of a novel oral medication delivery device on patient engagement and discontinuation in individuals receiving oral oncolytic medications</w:t>
      </w:r>
    </w:p>
    <w:p w14:paraId="37B97DFD" w14:textId="77777777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62231392" w14:textId="77777777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1:30 – 4:30 PM</w:t>
      </w:r>
    </w:p>
    <w:p w14:paraId="76B2BEDF" w14:textId="12AB55E9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11063 | Poster 402</w:t>
      </w:r>
    </w:p>
    <w:p w14:paraId="4251745C" w14:textId="780111D1" w:rsidR="00CF6761" w:rsidRPr="005B5713" w:rsidRDefault="00CF6761" w:rsidP="00CF6761">
      <w:pPr>
        <w:pStyle w:val="Heading5"/>
        <w:spacing w:before="0" w:after="0"/>
        <w:rPr>
          <w:rFonts w:ascii="Calibri" w:eastAsia="Times New Roman" w:hAnsi="Calibri" w:cs="Calibri"/>
          <w:b/>
          <w:bCs/>
          <w:color w:val="2B3341"/>
          <w:spacing w:val="7"/>
          <w:kern w:val="0"/>
          <w14:ligatures w14:val="none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 xml:space="preserve">Presenter: </w:t>
      </w:r>
      <w:r w:rsidRPr="005B5713"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  <w:t>Melissa Taylor</w:t>
      </w:r>
    </w:p>
    <w:p w14:paraId="49E9D74C" w14:textId="77777777" w:rsidR="00CF6761" w:rsidRPr="005B5713" w:rsidRDefault="00000000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18" w:history="1">
        <w:r w:rsidR="00CF6761" w:rsidRPr="005B5713">
          <w:rPr>
            <w:rStyle w:val="Hyperlink"/>
            <w:rFonts w:ascii="Calibri" w:hAnsi="Calibri" w:cs="Calibri"/>
          </w:rPr>
          <w:t>https://meetings.asco.org/abstracts-presentations/251775</w:t>
        </w:r>
      </w:hyperlink>
      <w:r w:rsidR="00CF6761" w:rsidRPr="005B5713">
        <w:rPr>
          <w:rFonts w:ascii="Calibri" w:hAnsi="Calibri" w:cs="Calibri"/>
          <w:color w:val="000000"/>
        </w:rPr>
        <w:t xml:space="preserve"> </w:t>
      </w:r>
    </w:p>
    <w:p w14:paraId="64234275" w14:textId="77777777" w:rsidR="00CF6761" w:rsidRPr="005B5713" w:rsidRDefault="00CF6761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</w:p>
    <w:p w14:paraId="30DC529F" w14:textId="2E5FC403" w:rsidR="00454CC3" w:rsidRPr="005B5713" w:rsidRDefault="00454CC3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Use of targeted therapy in patients with advanced non-small cell lung cancer in response to broad genomic profiling</w:t>
      </w:r>
    </w:p>
    <w:p w14:paraId="3CA5F25D" w14:textId="77777777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454FBFD6" w14:textId="77777777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1:30 – 4:30 PM</w:t>
      </w:r>
    </w:p>
    <w:p w14:paraId="1F7F5DB8" w14:textId="541DDF68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11155 | Poster 494</w:t>
      </w:r>
    </w:p>
    <w:p w14:paraId="743B21AD" w14:textId="16CBF962" w:rsidR="00454CC3" w:rsidRPr="005B5713" w:rsidRDefault="00454CC3" w:rsidP="00454CC3">
      <w:pPr>
        <w:pStyle w:val="Heading5"/>
        <w:spacing w:before="0" w:after="0"/>
        <w:rPr>
          <w:rFonts w:ascii="Calibri" w:eastAsia="Times New Roman" w:hAnsi="Calibri" w:cs="Calibri"/>
          <w:b/>
          <w:bCs/>
          <w:color w:val="2B3341"/>
          <w:spacing w:val="7"/>
          <w:kern w:val="0"/>
          <w14:ligatures w14:val="none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lastRenderedPageBreak/>
        <w:t>Presenter: Xiao Wang</w:t>
      </w:r>
    </w:p>
    <w:p w14:paraId="1B87CEC7" w14:textId="77777777" w:rsidR="00454CC3" w:rsidRPr="005B5713" w:rsidRDefault="00000000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19" w:history="1">
        <w:r w:rsidR="00454CC3" w:rsidRPr="005B5713">
          <w:rPr>
            <w:rStyle w:val="Hyperlink"/>
            <w:rFonts w:ascii="Calibri" w:hAnsi="Calibri" w:cs="Calibri"/>
          </w:rPr>
          <w:t>https://meetings.asco.org/abstracts-presentations/251775</w:t>
        </w:r>
      </w:hyperlink>
      <w:r w:rsidR="00454CC3" w:rsidRPr="005B5713">
        <w:rPr>
          <w:rFonts w:ascii="Calibri" w:hAnsi="Calibri" w:cs="Calibri"/>
          <w:color w:val="000000"/>
        </w:rPr>
        <w:t xml:space="preserve"> </w:t>
      </w:r>
    </w:p>
    <w:p w14:paraId="2E062429" w14:textId="77777777" w:rsidR="00454CC3" w:rsidRPr="005B5713" w:rsidRDefault="00454CC3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</w:p>
    <w:p w14:paraId="43F286D6" w14:textId="77777777" w:rsidR="00CF6761" w:rsidRPr="005B5713" w:rsidRDefault="00CF6761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</w:p>
    <w:p w14:paraId="6EBBFD92" w14:textId="7846C3EE" w:rsidR="00CF6761" w:rsidRPr="005B5713" w:rsidRDefault="00CF6761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 xml:space="preserve">Cost-effectiveness of </w:t>
      </w:r>
      <w:proofErr w:type="spellStart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ribociclib</w:t>
      </w:r>
      <w:proofErr w:type="spellEnd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 xml:space="preserve"> plus endocrine therapy in HR-positive, HER2-negative early breast cancer in the United States</w:t>
      </w:r>
    </w:p>
    <w:p w14:paraId="204B24F0" w14:textId="66A325EB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243285B4" w14:textId="45F9EECE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1:30 – 4:30 PM</w:t>
      </w:r>
    </w:p>
    <w:p w14:paraId="414004D6" w14:textId="67490B63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11049 | Poster 388</w:t>
      </w:r>
    </w:p>
    <w:p w14:paraId="5006534B" w14:textId="648C117D" w:rsidR="00CF6761" w:rsidRPr="005B5713" w:rsidRDefault="00CF6761" w:rsidP="00CF6761">
      <w:pPr>
        <w:pStyle w:val="Heading5"/>
        <w:spacing w:before="0" w:after="0"/>
        <w:rPr>
          <w:rFonts w:ascii="Calibri" w:eastAsia="Times New Roman" w:hAnsi="Calibri" w:cs="Calibri"/>
          <w:b/>
          <w:bCs/>
          <w:color w:val="2B3341"/>
          <w:spacing w:val="7"/>
          <w:kern w:val="0"/>
          <w14:ligatures w14:val="none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 xml:space="preserve">Presenter: </w:t>
      </w:r>
      <w:r w:rsidRPr="005B5713"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  <w:t>Kunal C Potnis</w:t>
      </w:r>
    </w:p>
    <w:p w14:paraId="1DB63E03" w14:textId="77777777" w:rsidR="00CF6761" w:rsidRPr="005B5713" w:rsidRDefault="00000000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20" w:history="1">
        <w:r w:rsidR="00CF6761" w:rsidRPr="005B5713">
          <w:rPr>
            <w:rStyle w:val="Hyperlink"/>
            <w:rFonts w:ascii="Calibri" w:hAnsi="Calibri" w:cs="Calibri"/>
          </w:rPr>
          <w:t>https://meetings.asco.org/abstracts-presentations/251775</w:t>
        </w:r>
      </w:hyperlink>
      <w:r w:rsidR="00CF6761" w:rsidRPr="005B5713">
        <w:rPr>
          <w:rFonts w:ascii="Calibri" w:hAnsi="Calibri" w:cs="Calibri"/>
          <w:color w:val="000000"/>
        </w:rPr>
        <w:t xml:space="preserve"> </w:t>
      </w:r>
    </w:p>
    <w:p w14:paraId="65DE821D" w14:textId="77777777" w:rsidR="00CF6761" w:rsidRPr="005B5713" w:rsidRDefault="00CF6761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</w:p>
    <w:p w14:paraId="0AF8C1FE" w14:textId="4DD7820A" w:rsidR="00867992" w:rsidRPr="005B5713" w:rsidRDefault="00867992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Industry promotion of oncology drugs with accelerated approval that failed confirmatory trials</w:t>
      </w:r>
    </w:p>
    <w:p w14:paraId="51CF0A6E" w14:textId="77777777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0ECFFD93" w14:textId="77777777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1:30 – 4:30 PM</w:t>
      </w:r>
    </w:p>
    <w:p w14:paraId="6649F1D4" w14:textId="1A59DEB9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11029 | Poster 368</w:t>
      </w:r>
    </w:p>
    <w:p w14:paraId="78237604" w14:textId="77777777" w:rsidR="00CF6761" w:rsidRPr="005B5713" w:rsidRDefault="00CF6761" w:rsidP="00CF6761">
      <w:pPr>
        <w:pStyle w:val="Heading5"/>
        <w:spacing w:before="0" w:after="0"/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 xml:space="preserve">Presenter: </w:t>
      </w:r>
      <w:r w:rsidRPr="005B5713"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  <w:t xml:space="preserve">Maryam </w:t>
      </w:r>
      <w:proofErr w:type="spellStart"/>
      <w:r w:rsidRPr="005B5713"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  <w:t>Mooghali</w:t>
      </w:r>
      <w:proofErr w:type="spellEnd"/>
    </w:p>
    <w:p w14:paraId="52D1CB2A" w14:textId="1CDDDA80" w:rsidR="00CF6761" w:rsidRPr="005B5713" w:rsidRDefault="00000000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hyperlink r:id="rId21" w:anchor="247359" w:history="1">
        <w:r w:rsidR="00CF6761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https://meetings.asco.org/2025-asco-annual-meeting/16402?presentation=247359#247359</w:t>
        </w:r>
      </w:hyperlink>
      <w:r w:rsidR="00CF6761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08DF61E8" w14:textId="77777777" w:rsidR="00867992" w:rsidRPr="005B5713" w:rsidRDefault="00867992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</w:p>
    <w:p w14:paraId="4BB470C1" w14:textId="251AD7B6" w:rsidR="00867992" w:rsidRPr="005B5713" w:rsidRDefault="00867992" w:rsidP="00EA55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Publication and data sharing of completed NCI cooperative group trials</w:t>
      </w:r>
    </w:p>
    <w:p w14:paraId="397082BA" w14:textId="77777777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2C53E493" w14:textId="77777777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1:30 – 4:30 PM</w:t>
      </w:r>
    </w:p>
    <w:p w14:paraId="2974AE6D" w14:textId="15939681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11023 | Poster 362</w:t>
      </w:r>
    </w:p>
    <w:p w14:paraId="63374BFA" w14:textId="5E33EFA3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Lauren N Cueto</w:t>
      </w:r>
    </w:p>
    <w:p w14:paraId="51236FE7" w14:textId="4A0B4653" w:rsidR="00867992" w:rsidRPr="005B5713" w:rsidRDefault="00000000" w:rsidP="008679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bdr w:val="none" w:sz="0" w:space="0" w:color="auto" w:frame="1"/>
        </w:rPr>
      </w:pPr>
      <w:hyperlink r:id="rId22" w:anchor="247359" w:history="1">
        <w:r w:rsidR="00867992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https://meetings.asco.org/2025-asco-annual-meeting/16402?presentation=247359#247359</w:t>
        </w:r>
      </w:hyperlink>
      <w:r w:rsidR="00867992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7106B35B" w14:textId="77777777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14:paraId="5F9F72B2" w14:textId="28029AFC" w:rsidR="001B5E24" w:rsidRPr="005B5713" w:rsidRDefault="001B5E24" w:rsidP="00CE60FD">
      <w:pPr>
        <w:spacing w:after="0"/>
        <w:rPr>
          <w:rFonts w:ascii="Calibri" w:hAnsi="Calibri" w:cs="Calibri"/>
          <w:b/>
          <w:bCs/>
        </w:rPr>
      </w:pPr>
      <w:r w:rsidRPr="005B5713">
        <w:rPr>
          <w:rFonts w:ascii="Calibri" w:hAnsi="Calibri" w:cs="Calibri"/>
          <w:b/>
          <w:bCs/>
        </w:rPr>
        <w:t>Definitive radiation as a nonsurgical option after chemoimmunotherapy for stage III lung cancer</w:t>
      </w:r>
    </w:p>
    <w:p w14:paraId="45D92184" w14:textId="77777777" w:rsidR="001B5E24" w:rsidRPr="005B5713" w:rsidRDefault="001B5E24" w:rsidP="001B5E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Poster Session</w:t>
      </w:r>
    </w:p>
    <w:p w14:paraId="35E79906" w14:textId="77777777" w:rsidR="001B5E24" w:rsidRPr="005B5713" w:rsidRDefault="001B5E24" w:rsidP="001B5E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1:30 – 4:30 PM</w:t>
      </w:r>
    </w:p>
    <w:p w14:paraId="10E64D61" w14:textId="19E63965" w:rsidR="001B5E24" w:rsidRPr="005B5713" w:rsidRDefault="001B5E24" w:rsidP="001B5E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8072 | Poster 193</w:t>
      </w:r>
    </w:p>
    <w:p w14:paraId="4AAC0F70" w14:textId="5FDF0602" w:rsidR="001B5E24" w:rsidRPr="005B5713" w:rsidRDefault="001B5E24" w:rsidP="001B5E24">
      <w:pPr>
        <w:spacing w:after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 xml:space="preserve">Presenter: Giorgio </w:t>
      </w:r>
      <w:proofErr w:type="spellStart"/>
      <w:r w:rsidRPr="005B5713">
        <w:rPr>
          <w:rFonts w:ascii="Calibri" w:hAnsi="Calibri" w:cs="Calibri"/>
          <w:color w:val="242424"/>
          <w:bdr w:val="none" w:sz="0" w:space="0" w:color="auto" w:frame="1"/>
        </w:rPr>
        <w:t>Caturegli</w:t>
      </w:r>
      <w:proofErr w:type="spellEnd"/>
    </w:p>
    <w:p w14:paraId="4E3BC0A0" w14:textId="7B181F08" w:rsidR="001B5E24" w:rsidRPr="005B5713" w:rsidRDefault="00000000" w:rsidP="001B5E24">
      <w:pPr>
        <w:spacing w:after="0"/>
        <w:rPr>
          <w:rFonts w:ascii="Calibri" w:hAnsi="Calibri" w:cs="Calibri"/>
        </w:rPr>
      </w:pPr>
      <w:hyperlink r:id="rId23" w:anchor="249071" w:history="1">
        <w:r w:rsidR="001B5E24" w:rsidRPr="005B5713">
          <w:rPr>
            <w:rStyle w:val="Hyperlink"/>
            <w:rFonts w:ascii="Calibri" w:hAnsi="Calibri" w:cs="Calibri"/>
          </w:rPr>
          <w:t>https://meetings.asco.org/2025-asco-annual-meeting/16384?presentation=249071#249071</w:t>
        </w:r>
      </w:hyperlink>
      <w:r w:rsidR="001B5E24" w:rsidRPr="005B5713">
        <w:rPr>
          <w:rFonts w:ascii="Calibri" w:hAnsi="Calibri" w:cs="Calibri"/>
        </w:rPr>
        <w:t xml:space="preserve"> </w:t>
      </w:r>
    </w:p>
    <w:p w14:paraId="332FAEB4" w14:textId="77777777" w:rsidR="001B5E24" w:rsidRPr="005B5713" w:rsidRDefault="001B5E24" w:rsidP="00CE60FD">
      <w:pPr>
        <w:spacing w:after="0"/>
        <w:rPr>
          <w:rFonts w:ascii="Calibri" w:hAnsi="Calibri" w:cs="Calibri"/>
          <w:b/>
          <w:bCs/>
        </w:rPr>
      </w:pPr>
    </w:p>
    <w:p w14:paraId="47A0CB99" w14:textId="03000796" w:rsidR="00EA553D" w:rsidRPr="005B5713" w:rsidRDefault="00CE60FD" w:rsidP="00CE60FD">
      <w:pPr>
        <w:spacing w:after="0"/>
        <w:rPr>
          <w:rFonts w:ascii="Calibri" w:hAnsi="Calibri" w:cs="Calibri"/>
          <w:b/>
          <w:bCs/>
        </w:rPr>
      </w:pPr>
      <w:r w:rsidRPr="005B5713">
        <w:rPr>
          <w:rFonts w:ascii="Calibri" w:hAnsi="Calibri" w:cs="Calibri"/>
          <w:b/>
          <w:bCs/>
        </w:rPr>
        <w:t>Genetics and family history in a diverse cohort of females with early-onset breast cancer</w:t>
      </w:r>
    </w:p>
    <w:p w14:paraId="3644764B" w14:textId="77777777" w:rsidR="00CE60FD" w:rsidRPr="005B5713" w:rsidRDefault="00CE60FD" w:rsidP="00CE60FD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>Saturday, May 31: Poster Session</w:t>
      </w:r>
    </w:p>
    <w:p w14:paraId="7AB8C5AF" w14:textId="7B7ADAA2" w:rsidR="00CE60FD" w:rsidRPr="005B5713" w:rsidRDefault="00CE60FD" w:rsidP="00CE60FD">
      <w:pPr>
        <w:spacing w:after="0"/>
        <w:rPr>
          <w:rFonts w:ascii="Calibri" w:hAnsi="Calibri" w:cs="Calibri"/>
        </w:rPr>
      </w:pPr>
      <w:r w:rsidRPr="005B5713">
        <w:rPr>
          <w:rFonts w:ascii="Calibri" w:hAnsi="Calibri" w:cs="Calibri"/>
        </w:rPr>
        <w:t>1:30 – 4:30 PM</w:t>
      </w:r>
    </w:p>
    <w:p w14:paraId="287E6AAD" w14:textId="00EEAB4F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A | Abstract 10613 | Poster 338</w:t>
      </w:r>
    </w:p>
    <w:p w14:paraId="1A25EBA8" w14:textId="4BCE6068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Tanaya Shroff</w:t>
      </w:r>
    </w:p>
    <w:p w14:paraId="2DC584FB" w14:textId="06FA1F62" w:rsidR="00CE60FD" w:rsidRPr="005B5713" w:rsidRDefault="00000000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24" w:anchor="251564" w:history="1">
        <w:r w:rsidR="00CE60FD" w:rsidRPr="005B5713">
          <w:rPr>
            <w:rStyle w:val="Hyperlink"/>
            <w:rFonts w:ascii="Calibri" w:hAnsi="Calibri" w:cs="Calibri"/>
          </w:rPr>
          <w:t>https://meetings.asco.org/2025-asco-annual-meeting/16399?presentation=251564#251564</w:t>
        </w:r>
      </w:hyperlink>
      <w:r w:rsidR="00CE60FD" w:rsidRPr="005B5713">
        <w:rPr>
          <w:rFonts w:ascii="Calibri" w:hAnsi="Calibri" w:cs="Calibri"/>
          <w:color w:val="000000"/>
        </w:rPr>
        <w:t xml:space="preserve"> </w:t>
      </w:r>
    </w:p>
    <w:p w14:paraId="74457AA1" w14:textId="77777777" w:rsidR="00CE60FD" w:rsidRPr="005B5713" w:rsidRDefault="00CE60FD" w:rsidP="00CE60FD">
      <w:pPr>
        <w:spacing w:after="0"/>
        <w:rPr>
          <w:rFonts w:ascii="Calibri" w:hAnsi="Calibri" w:cs="Calibri"/>
        </w:rPr>
      </w:pPr>
    </w:p>
    <w:p w14:paraId="3C7F0BFB" w14:textId="344100F8" w:rsidR="00CF6761" w:rsidRPr="005B5713" w:rsidRDefault="00CF6761" w:rsidP="00CE60FD">
      <w:pPr>
        <w:spacing w:after="0"/>
        <w:rPr>
          <w:rFonts w:ascii="Calibri" w:hAnsi="Calibri" w:cs="Calibri"/>
          <w:b/>
          <w:bCs/>
        </w:rPr>
      </w:pPr>
      <w:r w:rsidRPr="005B5713">
        <w:rPr>
          <w:rFonts w:ascii="Calibri" w:hAnsi="Calibri" w:cs="Calibri"/>
          <w:b/>
          <w:bCs/>
        </w:rPr>
        <w:lastRenderedPageBreak/>
        <w:t>Biomarkers in Kidney Cancer: Are We There Yet?</w:t>
      </w:r>
    </w:p>
    <w:p w14:paraId="2FF74AA2" w14:textId="7E051A91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Clinical Science Symposium</w:t>
      </w:r>
    </w:p>
    <w:p w14:paraId="38B5BB44" w14:textId="5FA97896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4:30 – 6:00 PM</w:t>
      </w:r>
    </w:p>
    <w:p w14:paraId="7A1F073E" w14:textId="66102889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Arie Crown Theater</w:t>
      </w:r>
    </w:p>
    <w:p w14:paraId="578DA18B" w14:textId="7EB1F264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Panelist: David Braun</w:t>
      </w:r>
    </w:p>
    <w:p w14:paraId="024B8A36" w14:textId="33DCB355" w:rsidR="00CF6761" w:rsidRPr="005B5713" w:rsidRDefault="00000000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hyperlink r:id="rId25" w:anchor="246146" w:history="1">
        <w:r w:rsidR="00CF6761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https://meetings.asco.org/2025-asco-annual-meeting/16506?presentation=246146#246146</w:t>
        </w:r>
      </w:hyperlink>
      <w:r w:rsidR="00CF6761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49E0259C" w14:textId="77777777" w:rsidR="00AC266D" w:rsidRPr="005B5713" w:rsidRDefault="00AC266D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</w:p>
    <w:p w14:paraId="77B849E1" w14:textId="23BEC8A4" w:rsidR="002A31C4" w:rsidRPr="005B5713" w:rsidRDefault="002A31C4" w:rsidP="002A31C4">
      <w:pPr>
        <w:spacing w:after="0"/>
        <w:rPr>
          <w:rFonts w:ascii="Calibri" w:hAnsi="Calibri" w:cs="Calibri"/>
          <w:b/>
          <w:bCs/>
        </w:rPr>
      </w:pPr>
      <w:r w:rsidRPr="005B5713">
        <w:rPr>
          <w:rFonts w:ascii="Calibri" w:hAnsi="Calibri" w:cs="Calibri"/>
          <w:b/>
          <w:bCs/>
        </w:rPr>
        <w:t>Biomarkers in Kidney Cancer: Are We There Yet?</w:t>
      </w:r>
    </w:p>
    <w:p w14:paraId="73F72C74" w14:textId="77777777" w:rsidR="002A31C4" w:rsidRPr="005B5713" w:rsidRDefault="002A31C4" w:rsidP="002A31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Clinical Science Symposium</w:t>
      </w:r>
    </w:p>
    <w:p w14:paraId="6C7157BF" w14:textId="77777777" w:rsidR="002A31C4" w:rsidRPr="005B5713" w:rsidRDefault="002A31C4" w:rsidP="002A31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4:30 – 6:00 PM</w:t>
      </w:r>
    </w:p>
    <w:p w14:paraId="53403318" w14:textId="77777777" w:rsidR="002A31C4" w:rsidRPr="005B5713" w:rsidRDefault="002A31C4" w:rsidP="002A31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Arie Crown Theater</w:t>
      </w:r>
    </w:p>
    <w:p w14:paraId="60F51188" w14:textId="7D7FE1F5" w:rsidR="002A31C4" w:rsidRPr="005B5713" w:rsidRDefault="002A31C4" w:rsidP="002A31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Panelist: Renee Saliby</w:t>
      </w:r>
    </w:p>
    <w:p w14:paraId="37C5E451" w14:textId="34AE8B3D" w:rsidR="002A31C4" w:rsidRPr="005B5713" w:rsidRDefault="00000000" w:rsidP="002A31C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bdr w:val="none" w:sz="0" w:space="0" w:color="auto" w:frame="1"/>
        </w:rPr>
      </w:pPr>
      <w:hyperlink r:id="rId26" w:anchor="246146" w:history="1">
        <w:r w:rsidR="002A31C4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https://meetings.asco.org/2025-asco-annual-meeting/16506?presentation=246146#246146</w:t>
        </w:r>
      </w:hyperlink>
    </w:p>
    <w:p w14:paraId="279838F2" w14:textId="77777777" w:rsidR="002A31C4" w:rsidRPr="005B5713" w:rsidRDefault="002A31C4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bdr w:val="none" w:sz="0" w:space="0" w:color="auto" w:frame="1"/>
        </w:rPr>
      </w:pPr>
    </w:p>
    <w:p w14:paraId="6F395200" w14:textId="3DD4CBB8" w:rsidR="00AC266D" w:rsidRPr="005B5713" w:rsidRDefault="00AC266D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242424"/>
          <w:bdr w:val="none" w:sz="0" w:space="0" w:color="auto" w:frame="1"/>
        </w:rPr>
        <w:t>Redefining the Role of Chemotherapy in the Era of Targeted Therapies in Breast Cancer</w:t>
      </w:r>
    </w:p>
    <w:p w14:paraId="5BC5B67B" w14:textId="25460381" w:rsidR="00AC266D" w:rsidRPr="005B5713" w:rsidRDefault="00AC266D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 xml:space="preserve">Saturday, May 31: </w:t>
      </w:r>
      <w:r w:rsidR="00215797" w:rsidRPr="00215797">
        <w:rPr>
          <w:rFonts w:ascii="Calibri" w:hAnsi="Calibri" w:cs="Calibri"/>
          <w:color w:val="242424"/>
          <w:bdr w:val="none" w:sz="0" w:space="0" w:color="auto" w:frame="1"/>
        </w:rPr>
        <w:t xml:space="preserve">Gianni </w:t>
      </w:r>
      <w:proofErr w:type="spellStart"/>
      <w:r w:rsidR="00215797" w:rsidRPr="00215797">
        <w:rPr>
          <w:rFonts w:ascii="Calibri" w:hAnsi="Calibri" w:cs="Calibri"/>
          <w:color w:val="242424"/>
          <w:bdr w:val="none" w:sz="0" w:space="0" w:color="auto" w:frame="1"/>
        </w:rPr>
        <w:t>Bonadonna</w:t>
      </w:r>
      <w:proofErr w:type="spellEnd"/>
      <w:r w:rsidR="00215797" w:rsidRPr="00215797">
        <w:rPr>
          <w:rFonts w:ascii="Calibri" w:hAnsi="Calibri" w:cs="Calibri"/>
          <w:color w:val="242424"/>
          <w:bdr w:val="none" w:sz="0" w:space="0" w:color="auto" w:frame="1"/>
        </w:rPr>
        <w:t xml:space="preserve"> Breast Cancer Award Lecture</w:t>
      </w:r>
      <w:r w:rsidR="00762F75">
        <w:rPr>
          <w:rFonts w:ascii="Calibri" w:hAnsi="Calibri" w:cs="Calibri"/>
          <w:color w:val="242424"/>
          <w:bdr w:val="none" w:sz="0" w:space="0" w:color="auto" w:frame="1"/>
        </w:rPr>
        <w:t xml:space="preserve"> Presentation</w:t>
      </w:r>
    </w:p>
    <w:p w14:paraId="2AAFE022" w14:textId="4B7C145E" w:rsidR="00AC266D" w:rsidRPr="005B5713" w:rsidRDefault="00AC266D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4:45 – 5:30 PM</w:t>
      </w:r>
    </w:p>
    <w:p w14:paraId="4065AE68" w14:textId="4487AF10" w:rsidR="00AC266D" w:rsidRPr="005B5713" w:rsidRDefault="00AC266D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B1</w:t>
      </w:r>
    </w:p>
    <w:p w14:paraId="3DFECB44" w14:textId="1FF29A88" w:rsidR="00AC266D" w:rsidRPr="005B5713" w:rsidRDefault="00AC266D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Chair and Moderator: Eric Winer</w:t>
      </w:r>
    </w:p>
    <w:p w14:paraId="77E782CC" w14:textId="728ED1FA" w:rsidR="00AC266D" w:rsidRPr="005B5713" w:rsidRDefault="00000000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hyperlink r:id="rId27" w:anchor="243112" w:history="1">
        <w:r w:rsidR="00AC266D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https://meetings.asco.org/2025-asco-annual-meeting/16465?presentation=243112#243112</w:t>
        </w:r>
      </w:hyperlink>
      <w:r w:rsidR="00AC266D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14F08234" w14:textId="77777777" w:rsidR="00AC266D" w:rsidRPr="005B5713" w:rsidRDefault="00AC266D" w:rsidP="00CE60FD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</w:p>
    <w:p w14:paraId="6203F5CF" w14:textId="77777777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242424"/>
          <w:bdr w:val="none" w:sz="0" w:space="0" w:color="auto" w:frame="1"/>
        </w:rPr>
        <w:t>Redefining the Role of Chemotherapy in the Era of Targeted Therapies in Breast Cancer</w:t>
      </w:r>
    </w:p>
    <w:p w14:paraId="4CF9E116" w14:textId="4C0F5897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 xml:space="preserve">Saturday, May 31: </w:t>
      </w:r>
      <w:r w:rsidR="00762F75" w:rsidRPr="00215797">
        <w:rPr>
          <w:rFonts w:ascii="Calibri" w:hAnsi="Calibri" w:cs="Calibri"/>
          <w:color w:val="242424"/>
          <w:bdr w:val="none" w:sz="0" w:space="0" w:color="auto" w:frame="1"/>
        </w:rPr>
        <w:t xml:space="preserve">Gianni </w:t>
      </w:r>
      <w:proofErr w:type="spellStart"/>
      <w:r w:rsidR="00762F75" w:rsidRPr="00215797">
        <w:rPr>
          <w:rFonts w:ascii="Calibri" w:hAnsi="Calibri" w:cs="Calibri"/>
          <w:color w:val="242424"/>
          <w:bdr w:val="none" w:sz="0" w:space="0" w:color="auto" w:frame="1"/>
        </w:rPr>
        <w:t>Bonadonna</w:t>
      </w:r>
      <w:proofErr w:type="spellEnd"/>
      <w:r w:rsidR="00762F75" w:rsidRPr="00215797">
        <w:rPr>
          <w:rFonts w:ascii="Calibri" w:hAnsi="Calibri" w:cs="Calibri"/>
          <w:color w:val="242424"/>
          <w:bdr w:val="none" w:sz="0" w:space="0" w:color="auto" w:frame="1"/>
        </w:rPr>
        <w:t xml:space="preserve"> Breast Cancer Award Lecture</w:t>
      </w:r>
    </w:p>
    <w:p w14:paraId="293CEF7F" w14:textId="77777777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4:45 – 5:30 PM</w:t>
      </w:r>
    </w:p>
    <w:p w14:paraId="21BCA132" w14:textId="77777777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Hall B1</w:t>
      </w:r>
    </w:p>
    <w:p w14:paraId="5C80CEA2" w14:textId="2E25F731" w:rsidR="00AC266D" w:rsidRPr="005B5713" w:rsidRDefault="00AC266D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Award Recipient and Panelist: Ian Krop</w:t>
      </w:r>
    </w:p>
    <w:p w14:paraId="54840407" w14:textId="77777777" w:rsidR="00AC266D" w:rsidRPr="005B5713" w:rsidRDefault="00000000" w:rsidP="00AC266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hyperlink r:id="rId28" w:anchor="243112" w:history="1">
        <w:r w:rsidR="00AC266D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https://meetings.asco.org/2025-asco-annual-meeting/16465?presentation=243112#243112</w:t>
        </w:r>
      </w:hyperlink>
      <w:r w:rsidR="00AC266D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679B5EF3" w14:textId="77777777" w:rsidR="00AC266D" w:rsidRPr="005B5713" w:rsidRDefault="00AC266D" w:rsidP="00AC266D">
      <w:pPr>
        <w:spacing w:after="0"/>
        <w:rPr>
          <w:rFonts w:ascii="Calibri" w:hAnsi="Calibri" w:cs="Calibri"/>
        </w:rPr>
      </w:pPr>
    </w:p>
    <w:p w14:paraId="5BA078DD" w14:textId="2FF55098" w:rsidR="00454CC3" w:rsidRPr="005B5713" w:rsidRDefault="00454CC3" w:rsidP="00AC266D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 xml:space="preserve">An integrative analysis of circulating and tumor microenvironment (TME) determinants of patient response in the Checkmate 9ER (CM 9ER) trial of nivolumab and </w:t>
      </w:r>
      <w:proofErr w:type="spellStart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cabozantinib</w:t>
      </w:r>
      <w:proofErr w:type="spellEnd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 xml:space="preserve"> (NIVO+CABO) in advanced renal cell carcinoma (</w:t>
      </w:r>
      <w:proofErr w:type="spellStart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aRCC</w:t>
      </w:r>
      <w:proofErr w:type="spellEnd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)</w:t>
      </w:r>
    </w:p>
    <w:p w14:paraId="20D92339" w14:textId="77777777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Clinical Science Symposium</w:t>
      </w:r>
    </w:p>
    <w:p w14:paraId="45290F7C" w14:textId="47E27B95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5:06 – 5:18 PM</w:t>
      </w:r>
    </w:p>
    <w:p w14:paraId="5343D05A" w14:textId="1AD5C16E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Arie Crown Theater | Abstract 4511</w:t>
      </w:r>
    </w:p>
    <w:p w14:paraId="6B9CF166" w14:textId="6CE5A605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Presenter: David Braun</w:t>
      </w:r>
    </w:p>
    <w:p w14:paraId="0878E440" w14:textId="7EE5B4B0" w:rsidR="00454CC3" w:rsidRPr="005B5713" w:rsidRDefault="00000000" w:rsidP="00454CC3">
      <w:pPr>
        <w:spacing w:after="0"/>
        <w:rPr>
          <w:rFonts w:ascii="Calibri" w:hAnsi="Calibri" w:cs="Calibri"/>
        </w:rPr>
      </w:pPr>
      <w:hyperlink r:id="rId29" w:anchor="246146" w:history="1">
        <w:r w:rsidR="00454CC3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https://meetings.asco.org/2025-asco-annual-meeting/16506?presentation=246146#246146</w:t>
        </w:r>
      </w:hyperlink>
    </w:p>
    <w:p w14:paraId="42108BEE" w14:textId="77777777" w:rsidR="00454CC3" w:rsidRPr="005B5713" w:rsidRDefault="00454CC3" w:rsidP="00AC266D">
      <w:pPr>
        <w:spacing w:after="0"/>
        <w:rPr>
          <w:rFonts w:ascii="Calibri" w:hAnsi="Calibri" w:cs="Calibri"/>
        </w:rPr>
      </w:pPr>
    </w:p>
    <w:p w14:paraId="43A554D1" w14:textId="69BFC28E" w:rsidR="00CF6761" w:rsidRPr="005B5713" w:rsidRDefault="00CF6761" w:rsidP="00CE60FD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Gut-associated checkpoint as a prognostic biomarker in metastatic renal cell carcinoma (</w:t>
      </w:r>
      <w:proofErr w:type="spellStart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mRCC</w:t>
      </w:r>
      <w:proofErr w:type="spellEnd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): Results from a randomized first-line clinical trial</w:t>
      </w:r>
    </w:p>
    <w:p w14:paraId="60607E8A" w14:textId="77777777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Saturday, May 31: Clinical Science Symposium</w:t>
      </w:r>
    </w:p>
    <w:p w14:paraId="70E363A0" w14:textId="204B6BBC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5:18 – 5:30 PM</w:t>
      </w:r>
    </w:p>
    <w:p w14:paraId="5E71D5C1" w14:textId="090DB0F6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t>Location: Arie Crown Theater | Abstract 4512</w:t>
      </w:r>
    </w:p>
    <w:p w14:paraId="502224DB" w14:textId="4781E4BC" w:rsidR="00CF6761" w:rsidRPr="005B5713" w:rsidRDefault="00CF6761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r w:rsidRPr="005B5713">
        <w:rPr>
          <w:rFonts w:ascii="Calibri" w:hAnsi="Calibri" w:cs="Calibri"/>
          <w:color w:val="242424"/>
          <w:bdr w:val="none" w:sz="0" w:space="0" w:color="auto" w:frame="1"/>
        </w:rPr>
        <w:lastRenderedPageBreak/>
        <w:t>P</w:t>
      </w:r>
      <w:r w:rsidR="00454CC3" w:rsidRPr="005B5713">
        <w:rPr>
          <w:rFonts w:ascii="Calibri" w:hAnsi="Calibri" w:cs="Calibri"/>
          <w:color w:val="242424"/>
          <w:bdr w:val="none" w:sz="0" w:space="0" w:color="auto" w:frame="1"/>
        </w:rPr>
        <w:t>resenter:</w:t>
      </w:r>
      <w:r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Renee Saliby</w:t>
      </w:r>
    </w:p>
    <w:p w14:paraId="48ECB3EF" w14:textId="77777777" w:rsidR="00CF6761" w:rsidRPr="005B5713" w:rsidRDefault="00000000" w:rsidP="00CF676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bdr w:val="none" w:sz="0" w:space="0" w:color="auto" w:frame="1"/>
        </w:rPr>
      </w:pPr>
      <w:hyperlink r:id="rId30" w:anchor="246146" w:history="1">
        <w:r w:rsidR="00CF6761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https://meetings.asco.org/2025-asco-annual-meeting/16506?presentation=246146#246146</w:t>
        </w:r>
      </w:hyperlink>
      <w:r w:rsidR="00CF6761" w:rsidRPr="005B5713">
        <w:rPr>
          <w:rFonts w:ascii="Calibri" w:hAnsi="Calibri" w:cs="Calibri"/>
          <w:color w:val="242424"/>
          <w:bdr w:val="none" w:sz="0" w:space="0" w:color="auto" w:frame="1"/>
        </w:rPr>
        <w:t xml:space="preserve"> </w:t>
      </w:r>
    </w:p>
    <w:p w14:paraId="13B32F4F" w14:textId="77777777" w:rsidR="001560A9" w:rsidRPr="005B5713" w:rsidRDefault="001560A9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892D179" w14:textId="1E965017" w:rsidR="001560A9" w:rsidRPr="005B5713" w:rsidRDefault="001560A9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>Highlights of the Day I: Head and Neck Cancer</w:t>
      </w:r>
    </w:p>
    <w:p w14:paraId="52828905" w14:textId="4C6E8C30" w:rsidR="001560A9" w:rsidRPr="005B5713" w:rsidRDefault="001560A9" w:rsidP="001560A9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Sunday, June 1: Special Session</w:t>
      </w:r>
    </w:p>
    <w:p w14:paraId="7D187842" w14:textId="1042AA1F" w:rsidR="001560A9" w:rsidRPr="005B5713" w:rsidRDefault="001560A9" w:rsidP="001560A9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9:00 – 9:15 AM</w:t>
      </w:r>
    </w:p>
    <w:p w14:paraId="056E7D98" w14:textId="653DD238" w:rsidR="001560A9" w:rsidRPr="005B5713" w:rsidRDefault="001560A9" w:rsidP="001560A9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Location: Hall D1</w:t>
      </w:r>
    </w:p>
    <w:p w14:paraId="21BF7707" w14:textId="34A5AF34" w:rsidR="001560A9" w:rsidRPr="005B5713" w:rsidRDefault="001560A9" w:rsidP="001560A9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Presenter: Barbara Burtness</w:t>
      </w:r>
    </w:p>
    <w:p w14:paraId="66FE795F" w14:textId="1D7CCD70" w:rsidR="001560A9" w:rsidRPr="005B5713" w:rsidRDefault="00000000" w:rsidP="001560A9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hyperlink r:id="rId31" w:anchor="252858" w:history="1">
        <w:r w:rsidR="001560A9" w:rsidRPr="005B5713">
          <w:rPr>
            <w:rStyle w:val="Hyperlink"/>
            <w:rFonts w:ascii="Calibri" w:hAnsi="Calibri" w:cs="Calibri"/>
            <w:spacing w:val="7"/>
            <w:shd w:val="clear" w:color="auto" w:fill="FFFFFF"/>
          </w:rPr>
          <w:t>https://meetings.asco.org/2025-asco-annual-meeting/16483?presentation=252858#252858</w:t>
        </w:r>
      </w:hyperlink>
      <w:r w:rsidR="001560A9" w:rsidRPr="005B5713">
        <w:rPr>
          <w:rFonts w:ascii="Calibri" w:hAnsi="Calibri" w:cs="Calibri"/>
          <w:color w:val="2B3341"/>
          <w:spacing w:val="7"/>
          <w:shd w:val="clear" w:color="auto" w:fill="FFFFFF"/>
        </w:rPr>
        <w:t xml:space="preserve"> </w:t>
      </w:r>
    </w:p>
    <w:p w14:paraId="6AF08C9A" w14:textId="77777777" w:rsidR="001560A9" w:rsidRPr="005B5713" w:rsidRDefault="001560A9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0C72131" w14:textId="328706FA" w:rsidR="00867992" w:rsidRPr="005B5713" w:rsidRDefault="005D14DA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>30 year trends in racial disparities for early stage lung cancer treatment</w:t>
      </w:r>
    </w:p>
    <w:p w14:paraId="75FCDFC1" w14:textId="77777777" w:rsidR="005D14DA" w:rsidRPr="005B5713" w:rsidRDefault="005D14DA" w:rsidP="005D14DA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Sunday, June 1: Poster Session</w:t>
      </w:r>
    </w:p>
    <w:p w14:paraId="0120E880" w14:textId="77777777" w:rsidR="005D14DA" w:rsidRPr="005B5713" w:rsidRDefault="005D14DA" w:rsidP="005D14D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1A4F79B5" w14:textId="204C42F7" w:rsidR="005D14DA" w:rsidRPr="005B5713" w:rsidRDefault="005D14DA" w:rsidP="005D14D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1599 | Poster Board 365</w:t>
      </w:r>
    </w:p>
    <w:p w14:paraId="43A31308" w14:textId="0FECC50B" w:rsidR="005D14DA" w:rsidRPr="005B5713" w:rsidRDefault="005D14DA" w:rsidP="005D14D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Olivia Lynch</w:t>
      </w:r>
    </w:p>
    <w:p w14:paraId="59A83644" w14:textId="7EB60321" w:rsidR="005D14DA" w:rsidRPr="005B5713" w:rsidRDefault="00000000" w:rsidP="005D14D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32" w:anchor="245420" w:history="1">
        <w:r w:rsidR="005D14DA" w:rsidRPr="005B5713">
          <w:rPr>
            <w:rStyle w:val="Hyperlink"/>
            <w:rFonts w:ascii="Calibri" w:hAnsi="Calibri" w:cs="Calibri"/>
          </w:rPr>
          <w:t>https://meetings.asco.org/2025-asco-annual-meeting/16345?presentation=245420#245420</w:t>
        </w:r>
      </w:hyperlink>
      <w:r w:rsidR="005D14DA" w:rsidRPr="005B5713">
        <w:rPr>
          <w:rFonts w:ascii="Calibri" w:hAnsi="Calibri" w:cs="Calibri"/>
          <w:color w:val="000000"/>
        </w:rPr>
        <w:t xml:space="preserve"> </w:t>
      </w:r>
    </w:p>
    <w:p w14:paraId="50762206" w14:textId="77777777" w:rsidR="005D14DA" w:rsidRPr="005B5713" w:rsidRDefault="005D14DA" w:rsidP="00EA553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37933C5" w14:textId="7294C704" w:rsidR="00454CC3" w:rsidRPr="005B5713" w:rsidRDefault="00454CC3" w:rsidP="00867992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Risk and predictors of late second primary malignancies in long-term breast, prostate, colon, and rectal cancer survivors</w:t>
      </w:r>
    </w:p>
    <w:p w14:paraId="3F3348E1" w14:textId="77777777" w:rsidR="00454CC3" w:rsidRPr="005B5713" w:rsidRDefault="00454CC3" w:rsidP="00454CC3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Sunday, June 1: Poster Session</w:t>
      </w:r>
    </w:p>
    <w:p w14:paraId="2D7FBF59" w14:textId="77777777" w:rsidR="00454CC3" w:rsidRPr="005B5713" w:rsidRDefault="00454CC3" w:rsidP="00454CC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28E6F434" w14:textId="01AA172D" w:rsidR="00454CC3" w:rsidRPr="005B5713" w:rsidRDefault="00454CC3" w:rsidP="00454CC3">
      <w:pPr>
        <w:spacing w:after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1642 | Poster Board 408</w:t>
      </w:r>
    </w:p>
    <w:p w14:paraId="63849632" w14:textId="61E6185F" w:rsidR="00454CC3" w:rsidRPr="005B5713" w:rsidRDefault="00454CC3" w:rsidP="00454CC3">
      <w:pPr>
        <w:spacing w:after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Tendai Kwaramba</w:t>
      </w:r>
    </w:p>
    <w:p w14:paraId="5D337BB7" w14:textId="3CC44109" w:rsidR="00454CC3" w:rsidRPr="005B5713" w:rsidRDefault="00000000" w:rsidP="00454CC3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hyperlink r:id="rId33" w:anchor="245420" w:history="1">
        <w:r w:rsidR="00454CC3" w:rsidRPr="005B5713">
          <w:rPr>
            <w:rStyle w:val="Hyperlink"/>
            <w:rFonts w:ascii="Calibri" w:hAnsi="Calibri" w:cs="Calibri"/>
            <w:spacing w:val="7"/>
            <w:shd w:val="clear" w:color="auto" w:fill="FFFFFF"/>
          </w:rPr>
          <w:t>https://meetings.asco.org/2025-asco-annual-meeting/16345?presentation=245420#245420</w:t>
        </w:r>
      </w:hyperlink>
      <w:r w:rsidR="00454CC3" w:rsidRPr="005B5713">
        <w:rPr>
          <w:rFonts w:ascii="Calibri" w:hAnsi="Calibri" w:cs="Calibri"/>
          <w:color w:val="2B3341"/>
          <w:spacing w:val="7"/>
          <w:shd w:val="clear" w:color="auto" w:fill="FFFFFF"/>
        </w:rPr>
        <w:t xml:space="preserve"> </w:t>
      </w:r>
    </w:p>
    <w:p w14:paraId="47E35900" w14:textId="77777777" w:rsidR="00454CC3" w:rsidRPr="005B5713" w:rsidRDefault="00454CC3" w:rsidP="00867992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</w:p>
    <w:p w14:paraId="283FDB28" w14:textId="1BC3F6E4" w:rsidR="00EA553D" w:rsidRPr="005B5713" w:rsidRDefault="00867992" w:rsidP="00867992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Qualitative findings from providers and patients for planning implementation of screening clinical breast examination in Soweto, South Africa</w:t>
      </w:r>
    </w:p>
    <w:p w14:paraId="629A0199" w14:textId="6445E954" w:rsidR="00867992" w:rsidRPr="005B5713" w:rsidRDefault="00867992" w:rsidP="00867992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Sunday, June 1: Poster Session</w:t>
      </w:r>
    </w:p>
    <w:p w14:paraId="5AE1686B" w14:textId="77777777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146FB14F" w14:textId="5F7BBF91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1539 | Poster Board 292</w:t>
      </w:r>
    </w:p>
    <w:p w14:paraId="704138B0" w14:textId="0BE0F9A3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Daniel O’Neil</w:t>
      </w:r>
    </w:p>
    <w:p w14:paraId="2C07C28B" w14:textId="230F6B6C" w:rsidR="00867992" w:rsidRPr="005B5713" w:rsidRDefault="00000000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34" w:anchor="245420" w:history="1">
        <w:r w:rsidR="00867992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https://meetings.asco.org/2025-asco-annual-meeting/16345?presentation=245420#245420</w:t>
        </w:r>
      </w:hyperlink>
      <w:r w:rsidR="00867992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70DC9F8A" w14:textId="77777777" w:rsidR="00867992" w:rsidRPr="005B5713" w:rsidRDefault="00867992" w:rsidP="00867992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</w:p>
    <w:p w14:paraId="6E36784C" w14:textId="57A2FB1B" w:rsidR="00867992" w:rsidRPr="005B5713" w:rsidRDefault="00867992" w:rsidP="00867992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The impact of race on the association between structural racism and the quality of non-small cell lung cancer (NSCLC)</w:t>
      </w:r>
    </w:p>
    <w:p w14:paraId="27FBB9EC" w14:textId="77777777" w:rsidR="00867992" w:rsidRPr="005B5713" w:rsidRDefault="00867992" w:rsidP="00867992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Sunday, June 1: Poster Session</w:t>
      </w:r>
    </w:p>
    <w:p w14:paraId="7F184CCD" w14:textId="77777777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62474BE8" w14:textId="10B3B0C7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1598 | Poster Board 364</w:t>
      </w:r>
    </w:p>
    <w:p w14:paraId="6437F1A6" w14:textId="02D271F0" w:rsidR="00867992" w:rsidRPr="005B5713" w:rsidRDefault="00867992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lastRenderedPageBreak/>
        <w:t xml:space="preserve">Presenter: </w:t>
      </w: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Jacquelyne Gaddy</w:t>
      </w:r>
    </w:p>
    <w:p w14:paraId="58DF8EB1" w14:textId="513E5C7F" w:rsidR="00867992" w:rsidRPr="005B5713" w:rsidRDefault="00000000" w:rsidP="00867992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hyperlink r:id="rId35" w:anchor="245420" w:history="1">
        <w:r w:rsidR="00867992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https://meetings.asco.org/2025-asco-annual-meeting/16345?presentation=245420#245420</w:t>
        </w:r>
      </w:hyperlink>
    </w:p>
    <w:p w14:paraId="1627B2D0" w14:textId="77777777" w:rsidR="00867992" w:rsidRPr="005B5713" w:rsidRDefault="00867992" w:rsidP="00867992">
      <w:pPr>
        <w:spacing w:after="0"/>
        <w:rPr>
          <w:rFonts w:ascii="Calibri" w:hAnsi="Calibri" w:cs="Calibri"/>
        </w:rPr>
      </w:pPr>
    </w:p>
    <w:p w14:paraId="5D408D88" w14:textId="0F634596" w:rsidR="00CF6761" w:rsidRPr="005B5713" w:rsidRDefault="00CF6761" w:rsidP="00867992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How Much Axillary Surgery Is Necessary?</w:t>
      </w:r>
    </w:p>
    <w:p w14:paraId="1FA6B8FE" w14:textId="6B9829C5" w:rsidR="00CF6761" w:rsidRPr="005B5713" w:rsidRDefault="00CF6761" w:rsidP="00CF6761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Sunday, June 1: Education Session</w:t>
      </w:r>
    </w:p>
    <w:p w14:paraId="307F8018" w14:textId="085D3591" w:rsidR="00CF6761" w:rsidRPr="005B5713" w:rsidRDefault="00CF6761" w:rsidP="00CF6761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10:15 – 10:30 AM</w:t>
      </w:r>
    </w:p>
    <w:p w14:paraId="35766EBB" w14:textId="09C4112B" w:rsidR="00CF6761" w:rsidRPr="005B5713" w:rsidRDefault="00CF6761" w:rsidP="00CF6761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Location: E451</w:t>
      </w:r>
    </w:p>
    <w:p w14:paraId="0068EF23" w14:textId="275E82F3" w:rsidR="00CF6761" w:rsidRPr="005B5713" w:rsidRDefault="00CF6761" w:rsidP="00CF6761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Presenter: Elizabeth Berger</w:t>
      </w:r>
    </w:p>
    <w:p w14:paraId="761851C8" w14:textId="5FF846EA" w:rsidR="00CF6761" w:rsidRPr="005B5713" w:rsidRDefault="00000000" w:rsidP="00CF6761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hyperlink r:id="rId36" w:anchor="252652" w:history="1">
        <w:r w:rsidR="00CF6761" w:rsidRPr="005B5713">
          <w:rPr>
            <w:rStyle w:val="Hyperlink"/>
            <w:rFonts w:ascii="Calibri" w:hAnsi="Calibri" w:cs="Calibri"/>
            <w:spacing w:val="7"/>
            <w:shd w:val="clear" w:color="auto" w:fill="FFFFFF"/>
          </w:rPr>
          <w:t>https://meetings.asco.org/2025-asco-annual-meeting/164</w:t>
        </w:r>
        <w:r w:rsidR="00CF6761" w:rsidRPr="005B5713">
          <w:rPr>
            <w:rStyle w:val="Hyperlink"/>
            <w:rFonts w:ascii="Calibri" w:hAnsi="Calibri" w:cs="Calibri"/>
            <w:spacing w:val="7"/>
            <w:shd w:val="clear" w:color="auto" w:fill="FFFFFF"/>
          </w:rPr>
          <w:t>3</w:t>
        </w:r>
        <w:r w:rsidR="00CF6761" w:rsidRPr="005B5713">
          <w:rPr>
            <w:rStyle w:val="Hyperlink"/>
            <w:rFonts w:ascii="Calibri" w:hAnsi="Calibri" w:cs="Calibri"/>
            <w:spacing w:val="7"/>
            <w:shd w:val="clear" w:color="auto" w:fill="FFFFFF"/>
          </w:rPr>
          <w:t>8?presentation=252652#252652</w:t>
        </w:r>
      </w:hyperlink>
      <w:r w:rsidR="00CF6761" w:rsidRPr="005B5713">
        <w:rPr>
          <w:rFonts w:ascii="Calibri" w:hAnsi="Calibri" w:cs="Calibri"/>
          <w:color w:val="2B3341"/>
          <w:spacing w:val="7"/>
          <w:shd w:val="clear" w:color="auto" w:fill="FFFFFF"/>
        </w:rPr>
        <w:t xml:space="preserve"> </w:t>
      </w:r>
    </w:p>
    <w:p w14:paraId="0EEFC6B5" w14:textId="77777777" w:rsidR="00CF6761" w:rsidRPr="005B5713" w:rsidRDefault="00CF6761" w:rsidP="00867992">
      <w:pPr>
        <w:spacing w:after="0"/>
        <w:rPr>
          <w:rFonts w:ascii="Calibri" w:hAnsi="Calibri" w:cs="Calibri"/>
        </w:rPr>
      </w:pPr>
    </w:p>
    <w:p w14:paraId="509C4280" w14:textId="6924F0BF" w:rsidR="00CF6761" w:rsidRPr="005B5713" w:rsidRDefault="00CF6761" w:rsidP="00867992">
      <w:pPr>
        <w:spacing w:after="0"/>
        <w:rPr>
          <w:rFonts w:ascii="Calibri" w:hAnsi="Calibri" w:cs="Calibri"/>
          <w:b/>
          <w:bCs/>
        </w:rPr>
      </w:pPr>
      <w:r w:rsidRPr="005B5713">
        <w:rPr>
          <w:rFonts w:ascii="Calibri" w:hAnsi="Calibri" w:cs="Calibri"/>
          <w:b/>
          <w:bCs/>
        </w:rPr>
        <w:t>Opting Out of Therapy for Early-Stage Breast Cancer: How Far Might We Go?</w:t>
      </w:r>
    </w:p>
    <w:p w14:paraId="1EB7E6D5" w14:textId="77777777" w:rsidR="00CF6761" w:rsidRPr="005B5713" w:rsidRDefault="00CF6761" w:rsidP="00CF6761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Sunday, June 1: Education Session</w:t>
      </w:r>
    </w:p>
    <w:p w14:paraId="101F3C5E" w14:textId="07B8D9D1" w:rsidR="00CF6761" w:rsidRPr="005B5713" w:rsidRDefault="00CF6761" w:rsidP="00CF6761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10:30 – 11:00 AM</w:t>
      </w:r>
    </w:p>
    <w:p w14:paraId="195BA476" w14:textId="77777777" w:rsidR="00CF6761" w:rsidRPr="005B5713" w:rsidRDefault="00CF6761" w:rsidP="00CF6761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Location: E451</w:t>
      </w:r>
    </w:p>
    <w:p w14:paraId="6BC11330" w14:textId="4748D016" w:rsidR="00CF6761" w:rsidRPr="005B5713" w:rsidRDefault="00CF6761" w:rsidP="00CF6761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Panelist: Elizabeth Berger</w:t>
      </w:r>
    </w:p>
    <w:p w14:paraId="060C3E1F" w14:textId="690A0DD9" w:rsidR="00CF6761" w:rsidRPr="005B5713" w:rsidRDefault="00000000" w:rsidP="00CF6761">
      <w:pPr>
        <w:spacing w:after="0"/>
        <w:rPr>
          <w:rFonts w:ascii="Calibri" w:hAnsi="Calibri" w:cs="Calibri"/>
        </w:rPr>
      </w:pPr>
      <w:hyperlink r:id="rId37" w:anchor="252652" w:history="1">
        <w:r w:rsidR="00CF6761" w:rsidRPr="005B5713">
          <w:rPr>
            <w:rStyle w:val="Hyperlink"/>
            <w:rFonts w:ascii="Calibri" w:hAnsi="Calibri" w:cs="Calibri"/>
            <w:spacing w:val="7"/>
            <w:shd w:val="clear" w:color="auto" w:fill="FFFFFF"/>
          </w:rPr>
          <w:t>https://meetings.asco.org/2025-asco-annual-meeting/16438?presentation=252652#252652</w:t>
        </w:r>
      </w:hyperlink>
    </w:p>
    <w:p w14:paraId="7BC8B77B" w14:textId="77777777" w:rsidR="00CF6761" w:rsidRPr="005B5713" w:rsidRDefault="00CF6761" w:rsidP="00867992">
      <w:pPr>
        <w:spacing w:after="0"/>
        <w:rPr>
          <w:rFonts w:ascii="Calibri" w:hAnsi="Calibri" w:cs="Calibri"/>
        </w:rPr>
      </w:pPr>
    </w:p>
    <w:p w14:paraId="0B228EBF" w14:textId="579D2273" w:rsidR="001560A9" w:rsidRPr="005B5713" w:rsidRDefault="001560A9" w:rsidP="001560A9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New Drugs, New Toxicities: Side Effects of New and Emerging Breast Cancer Therapies</w:t>
      </w:r>
    </w:p>
    <w:p w14:paraId="4475C463" w14:textId="69F22FD9" w:rsidR="001560A9" w:rsidRPr="005B5713" w:rsidRDefault="001560A9" w:rsidP="001560A9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Sunday, June 1: Education Session</w:t>
      </w:r>
    </w:p>
    <w:p w14:paraId="74FBD63D" w14:textId="5C92E870" w:rsidR="001560A9" w:rsidRPr="005B5713" w:rsidRDefault="001560A9" w:rsidP="001560A9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11:30 AM – 12:45 PM</w:t>
      </w:r>
    </w:p>
    <w:p w14:paraId="7C56DEEA" w14:textId="77777777" w:rsidR="001560A9" w:rsidRPr="005B5713" w:rsidRDefault="001560A9" w:rsidP="001560A9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Location: E451</w:t>
      </w:r>
    </w:p>
    <w:p w14:paraId="2BB2A17C" w14:textId="3677D651" w:rsidR="001560A9" w:rsidRPr="005B5713" w:rsidRDefault="001560A9" w:rsidP="001560A9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Panelist: Jonathan Leventhal</w:t>
      </w:r>
    </w:p>
    <w:p w14:paraId="592390C5" w14:textId="7EE9C9DD" w:rsidR="001560A9" w:rsidRPr="005B5713" w:rsidRDefault="00000000" w:rsidP="001560A9">
      <w:pPr>
        <w:spacing w:after="0"/>
        <w:rPr>
          <w:rFonts w:ascii="Calibri" w:hAnsi="Calibri" w:cs="Calibri"/>
        </w:rPr>
      </w:pPr>
      <w:hyperlink r:id="rId38" w:anchor="240860" w:history="1">
        <w:r w:rsidR="001560A9" w:rsidRPr="005B5713">
          <w:rPr>
            <w:rStyle w:val="Hyperlink"/>
            <w:rFonts w:ascii="Calibri" w:hAnsi="Calibri" w:cs="Calibri"/>
            <w:spacing w:val="7"/>
            <w:shd w:val="clear" w:color="auto" w:fill="FFFFFF"/>
          </w:rPr>
          <w:t>https://meetings.asco.org/2025-asco-annual-meeting/16440?presentation=240860#240860</w:t>
        </w:r>
      </w:hyperlink>
    </w:p>
    <w:p w14:paraId="62F9851E" w14:textId="77777777" w:rsidR="00AC266D" w:rsidRPr="005B5713" w:rsidRDefault="00AC266D" w:rsidP="00867992">
      <w:pPr>
        <w:spacing w:after="0"/>
        <w:rPr>
          <w:rFonts w:ascii="Calibri" w:hAnsi="Calibri" w:cs="Calibri"/>
        </w:rPr>
      </w:pPr>
    </w:p>
    <w:p w14:paraId="2DEDCED2" w14:textId="5BDEBE2F" w:rsidR="00AC266D" w:rsidRPr="005B5713" w:rsidRDefault="00AC266D" w:rsidP="00867992">
      <w:pPr>
        <w:spacing w:after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Skin Toxicities, Steroids, and Salves: Dermatology for Today’s Breast Cancer Oncology</w:t>
      </w:r>
    </w:p>
    <w:p w14:paraId="0A1B8953" w14:textId="77777777" w:rsidR="00AC266D" w:rsidRPr="005B5713" w:rsidRDefault="00AC266D" w:rsidP="00AC266D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Sunday, June 1: Education Session</w:t>
      </w:r>
    </w:p>
    <w:p w14:paraId="5D6FDC7D" w14:textId="41A5BDA6" w:rsidR="00AC266D" w:rsidRPr="005B5713" w:rsidRDefault="00AC266D" w:rsidP="00AC266D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12:06 – 12:18 PM</w:t>
      </w:r>
    </w:p>
    <w:p w14:paraId="7B4CBCC6" w14:textId="04BAF51F" w:rsidR="00AC266D" w:rsidRPr="005B5713" w:rsidRDefault="00AC266D" w:rsidP="00AC266D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Location: E451</w:t>
      </w:r>
    </w:p>
    <w:p w14:paraId="761F77C9" w14:textId="7813971E" w:rsidR="001560A9" w:rsidRPr="005B5713" w:rsidRDefault="001560A9" w:rsidP="00AC266D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color w:val="2B3341"/>
          <w:spacing w:val="7"/>
          <w:shd w:val="clear" w:color="auto" w:fill="FFFFFF"/>
        </w:rPr>
        <w:t>Presenter: Jonathan Leventhal</w:t>
      </w:r>
    </w:p>
    <w:p w14:paraId="68A1A091" w14:textId="727B8DF7" w:rsidR="001560A9" w:rsidRPr="005B5713" w:rsidRDefault="00000000" w:rsidP="00AC266D">
      <w:pPr>
        <w:spacing w:after="0"/>
        <w:rPr>
          <w:rFonts w:ascii="Calibri" w:hAnsi="Calibri" w:cs="Calibri"/>
          <w:color w:val="2B3341"/>
          <w:spacing w:val="7"/>
          <w:shd w:val="clear" w:color="auto" w:fill="FFFFFF"/>
        </w:rPr>
      </w:pPr>
      <w:hyperlink r:id="rId39" w:anchor="240860" w:history="1">
        <w:r w:rsidR="001560A9" w:rsidRPr="005B5713">
          <w:rPr>
            <w:rStyle w:val="Hyperlink"/>
            <w:rFonts w:ascii="Calibri" w:hAnsi="Calibri" w:cs="Calibri"/>
            <w:spacing w:val="7"/>
            <w:shd w:val="clear" w:color="auto" w:fill="FFFFFF"/>
          </w:rPr>
          <w:t>https://meetings.asco.org/2025-asco-annual-meeting/16440?presentation=240860#240860</w:t>
        </w:r>
      </w:hyperlink>
      <w:r w:rsidR="001560A9" w:rsidRPr="005B5713">
        <w:rPr>
          <w:rFonts w:ascii="Calibri" w:hAnsi="Calibri" w:cs="Calibri"/>
          <w:color w:val="2B3341"/>
          <w:spacing w:val="7"/>
          <w:shd w:val="clear" w:color="auto" w:fill="FFFFFF"/>
        </w:rPr>
        <w:t xml:space="preserve"> </w:t>
      </w:r>
    </w:p>
    <w:p w14:paraId="57172D94" w14:textId="77777777" w:rsidR="00AC266D" w:rsidRPr="005B5713" w:rsidRDefault="00AC266D" w:rsidP="00867992">
      <w:pPr>
        <w:spacing w:after="0"/>
        <w:rPr>
          <w:rFonts w:ascii="Calibri" w:hAnsi="Calibri" w:cs="Calibri"/>
        </w:rPr>
      </w:pPr>
    </w:p>
    <w:p w14:paraId="60F36DDB" w14:textId="77777777" w:rsidR="00AC266D" w:rsidRPr="005B5713" w:rsidRDefault="00AC266D" w:rsidP="00867992">
      <w:pPr>
        <w:spacing w:after="0"/>
        <w:rPr>
          <w:rFonts w:ascii="Calibri" w:hAnsi="Calibri" w:cs="Calibri"/>
        </w:rPr>
      </w:pPr>
    </w:p>
    <w:p w14:paraId="414EAAD5" w14:textId="6AC0A137" w:rsidR="00CA27D4" w:rsidRPr="005B5713" w:rsidRDefault="00CA27D4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Perturbational single-cell RNA sequencing of patient tumors in Merkel cell and small cell lung carcinomas</w:t>
      </w:r>
    </w:p>
    <w:p w14:paraId="4720AC07" w14:textId="6C77A0A3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lastRenderedPageBreak/>
        <w:t>Sunday, June 1: Rapid Oral Abstract</w:t>
      </w:r>
    </w:p>
    <w:p w14:paraId="5E9FEE42" w14:textId="63E8DDE0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12:27 – 12:33 PM</w:t>
      </w:r>
    </w:p>
    <w:p w14:paraId="1AB3B5A0" w14:textId="6FD2F4D5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S406 | Abstract 2520</w:t>
      </w:r>
    </w:p>
    <w:p w14:paraId="49891972" w14:textId="3AEE4661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Curtis Perry</w:t>
      </w:r>
    </w:p>
    <w:p w14:paraId="22DCA238" w14:textId="63551A25" w:rsidR="00CE60FD" w:rsidRPr="005B5713" w:rsidRDefault="00000000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40" w:history="1">
        <w:r w:rsidR="00CE60FD" w:rsidRPr="005B5713">
          <w:rPr>
            <w:rStyle w:val="Hyperlink"/>
            <w:rFonts w:ascii="Calibri" w:hAnsi="Calibri" w:cs="Calibri"/>
          </w:rPr>
          <w:t>https://meetings.asco.org/abstracts-presentations/248723</w:t>
        </w:r>
      </w:hyperlink>
      <w:r w:rsidR="00CE60FD" w:rsidRPr="005B5713">
        <w:rPr>
          <w:rFonts w:ascii="Calibri" w:hAnsi="Calibri" w:cs="Calibri"/>
          <w:color w:val="000000"/>
        </w:rPr>
        <w:t xml:space="preserve"> </w:t>
      </w:r>
    </w:p>
    <w:p w14:paraId="6F018C38" w14:textId="77777777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B21DCC5" w14:textId="390B203B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>Developmental Therapeutics—Immunotherapy</w:t>
      </w:r>
    </w:p>
    <w:p w14:paraId="288568C0" w14:textId="76372A22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000000"/>
        </w:rPr>
        <w:t>Sunday, June 1: Panel Q&amp;A</w:t>
      </w:r>
    </w:p>
    <w:p w14:paraId="02D8BCDA" w14:textId="3FBD0BD2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000000"/>
        </w:rPr>
        <w:t>12:33 – 12:45 PM</w:t>
      </w:r>
    </w:p>
    <w:p w14:paraId="04ECFB25" w14:textId="1EC31F05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000000"/>
        </w:rPr>
        <w:t>Location: S406</w:t>
      </w:r>
    </w:p>
    <w:p w14:paraId="43A4B29C" w14:textId="6C559792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000000"/>
        </w:rPr>
        <w:t>Panelist: Curtis Perry</w:t>
      </w:r>
    </w:p>
    <w:p w14:paraId="0AF65DCC" w14:textId="7E56F805" w:rsidR="00CE60FD" w:rsidRPr="005B5713" w:rsidRDefault="00000000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41" w:anchor="248723" w:history="1">
        <w:r w:rsidR="00CE60FD" w:rsidRPr="005B5713">
          <w:rPr>
            <w:rStyle w:val="Hyperlink"/>
            <w:rFonts w:ascii="Calibri" w:hAnsi="Calibri" w:cs="Calibri"/>
          </w:rPr>
          <w:t>https://meetings.asco.org/2025-asco-annual-meeting/16349?presentation=248723#248723</w:t>
        </w:r>
      </w:hyperlink>
      <w:r w:rsidR="00CE60FD" w:rsidRPr="005B5713">
        <w:rPr>
          <w:rFonts w:ascii="Calibri" w:hAnsi="Calibri" w:cs="Calibri"/>
          <w:color w:val="000000"/>
        </w:rPr>
        <w:t xml:space="preserve"> </w:t>
      </w:r>
    </w:p>
    <w:p w14:paraId="01FC81C1" w14:textId="77777777" w:rsidR="00CA27D4" w:rsidRPr="005B5713" w:rsidRDefault="00CA27D4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 </w:t>
      </w:r>
    </w:p>
    <w:p w14:paraId="69BDA781" w14:textId="6AE67D7E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The Dr. Bernard Fisher Memorial Annual Clinical Science Symposium Supported by the Breast Cancer Research Foundation: ctDNA for Breast Cancer: It's Here—Are We Ready?</w:t>
      </w:r>
    </w:p>
    <w:p w14:paraId="6AE71A59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000000"/>
        </w:rPr>
        <w:t>Sunday, June 1: Clinical Science Symposium</w:t>
      </w:r>
    </w:p>
    <w:p w14:paraId="3EEAAB76" w14:textId="6C45701A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4:30 – 6:00 PM</w:t>
      </w:r>
    </w:p>
    <w:p w14:paraId="4BC0B3B2" w14:textId="0DD5C7C0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Arie Crown Theater</w:t>
      </w:r>
    </w:p>
    <w:p w14:paraId="3ABA87BC" w14:textId="5EFEF2AE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Panelist: Lajos Pusztai</w:t>
      </w:r>
    </w:p>
    <w:p w14:paraId="70EEBDF0" w14:textId="20F6097F" w:rsidR="006648B6" w:rsidRPr="005B5713" w:rsidRDefault="00000000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hyperlink r:id="rId42" w:anchor="247723" w:history="1">
        <w:r w:rsidR="006648B6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https://meetings.asco.org/2025-asco-annual-meeting/16336?presentation=247723#247723</w:t>
        </w:r>
      </w:hyperlink>
    </w:p>
    <w:p w14:paraId="2EFE3FEC" w14:textId="77777777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76F2BF35" w14:textId="4E666EE4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Circulating tumor (</w:t>
      </w:r>
      <w:proofErr w:type="spellStart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ct</w:t>
      </w:r>
      <w:proofErr w:type="spellEnd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)DNA monitoring of ER+/HER2- high-risk breast cancer during adjuvant endocrine therapy</w:t>
      </w:r>
    </w:p>
    <w:p w14:paraId="3104A703" w14:textId="67570A75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B5713">
        <w:rPr>
          <w:rFonts w:ascii="Calibri" w:hAnsi="Calibri" w:cs="Calibri"/>
          <w:color w:val="000000"/>
        </w:rPr>
        <w:t>Sunday, June 1: Clinical Science Symposium</w:t>
      </w:r>
    </w:p>
    <w:p w14:paraId="5625D616" w14:textId="450DCAE0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4:54 – 5:06 PM</w:t>
      </w:r>
    </w:p>
    <w:p w14:paraId="7ADAC7E0" w14:textId="2A75EEFA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Arie Crown Theater | Abstract 1010</w:t>
      </w:r>
    </w:p>
    <w:p w14:paraId="6CB81449" w14:textId="26C68E70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Lajos Pusztai</w:t>
      </w:r>
    </w:p>
    <w:p w14:paraId="531A2254" w14:textId="627F0703" w:rsidR="006648B6" w:rsidRPr="005B5713" w:rsidRDefault="00000000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43" w:anchor="247723" w:history="1">
        <w:r w:rsidR="006648B6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https://meetings.asco.org/2025-asco-annual-meeting/16336?presentation=247723#247723</w:t>
        </w:r>
      </w:hyperlink>
      <w:r w:rsidR="006648B6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28465342" w14:textId="77777777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2EA6FBED" w14:textId="5A46B464" w:rsidR="00867992" w:rsidRPr="005B5713" w:rsidRDefault="00AC266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From Localized to Metastatic: Navigating the Renal Cell Carcinoma Treatment Landscape</w:t>
      </w:r>
    </w:p>
    <w:p w14:paraId="2BAB1B1A" w14:textId="05AB2A97" w:rsidR="00AC266D" w:rsidRPr="005B5713" w:rsidRDefault="00AC266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Case-Based Panel</w:t>
      </w:r>
    </w:p>
    <w:p w14:paraId="24F703E7" w14:textId="65901A14" w:rsidR="00AC266D" w:rsidRPr="005B5713" w:rsidRDefault="00AC266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8:00 – 9:00 AM</w:t>
      </w:r>
    </w:p>
    <w:p w14:paraId="534D863C" w14:textId="29A3997E" w:rsidR="00AC266D" w:rsidRPr="005B5713" w:rsidRDefault="00AC266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B1</w:t>
      </w:r>
    </w:p>
    <w:p w14:paraId="5D5FA5F4" w14:textId="3BC89332" w:rsidR="00AC266D" w:rsidRPr="005B5713" w:rsidRDefault="00AC266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Panelist and Presenter: Scott Capozza</w:t>
      </w:r>
    </w:p>
    <w:p w14:paraId="4C0366A3" w14:textId="0625CE5A" w:rsidR="00AC266D" w:rsidRPr="005B5713" w:rsidRDefault="00000000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44" w:anchor="240696" w:history="1">
        <w:r w:rsidR="00AC266D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https://meetings.asco.org/2025-asco-annual-meeting/16504?presentation=240696#240696</w:t>
        </w:r>
      </w:hyperlink>
      <w:r w:rsidR="00AC266D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03ED69ED" w14:textId="77777777" w:rsidR="00AC266D" w:rsidRPr="005B5713" w:rsidRDefault="00AC266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29BE68E5" w14:textId="1D74498C" w:rsidR="00867992" w:rsidRPr="005B5713" w:rsidRDefault="00867992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Highlights of the Day II: Breast Cancer – Metastatic </w:t>
      </w:r>
    </w:p>
    <w:p w14:paraId="5223BC99" w14:textId="4F2DC3D4" w:rsidR="00867992" w:rsidRPr="005B5713" w:rsidRDefault="00867992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Special Session</w:t>
      </w:r>
    </w:p>
    <w:p w14:paraId="6A0E1CE0" w14:textId="05FA6DEA" w:rsidR="00867992" w:rsidRPr="005B5713" w:rsidRDefault="00867992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8:30 – 8:45 AM</w:t>
      </w:r>
    </w:p>
    <w:p w14:paraId="797C31C9" w14:textId="6F6FB7B1" w:rsidR="00867992" w:rsidRPr="005B5713" w:rsidRDefault="00867992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D1</w:t>
      </w:r>
    </w:p>
    <w:p w14:paraId="549C8CCA" w14:textId="484B21CC" w:rsidR="00867992" w:rsidRPr="005B5713" w:rsidRDefault="00867992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Maryam Lustberg</w:t>
      </w:r>
    </w:p>
    <w:p w14:paraId="19DECA26" w14:textId="0FB25837" w:rsidR="00867992" w:rsidRPr="005B5713" w:rsidRDefault="00000000" w:rsidP="0086799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45" w:anchor="252865" w:history="1">
        <w:r w:rsidR="00867992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https://meetings.asco.org/2025-asco-annual-meeting/16484?presentation=252865#252865</w:t>
        </w:r>
      </w:hyperlink>
      <w:r w:rsidR="00867992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6C2774E5" w14:textId="5E87C6B4" w:rsidR="00867992" w:rsidRPr="005B5713" w:rsidRDefault="00867992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7711AA43" w14:textId="1C0412C5" w:rsidR="00867992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lastRenderedPageBreak/>
        <w:t>Evaluating the prognostic utility of cell-free (</w:t>
      </w:r>
      <w:proofErr w:type="spellStart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cf</w:t>
      </w:r>
      <w:proofErr w:type="spellEnd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)DNA tumor fraction (TF) in metastatic castration-resistant prostate cancer (</w:t>
      </w:r>
      <w:proofErr w:type="spellStart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mCRPC</w:t>
      </w:r>
      <w:proofErr w:type="spellEnd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)</w:t>
      </w:r>
    </w:p>
    <w:p w14:paraId="66723747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46BF799B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3AA90ED8" w14:textId="4DC17EDC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5052 | Poster Board 251</w:t>
      </w:r>
    </w:p>
    <w:p w14:paraId="02AB3EA7" w14:textId="604B0306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 xml:space="preserve">Presenter: </w:t>
      </w:r>
      <w:r w:rsidR="00B37015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Daniel </w:t>
      </w:r>
      <w:proofErr w:type="spellStart"/>
      <w:r w:rsidR="00B37015" w:rsidRPr="005B5713">
        <w:rPr>
          <w:rFonts w:ascii="Calibri" w:hAnsi="Calibri" w:cs="Calibri"/>
          <w:color w:val="000000"/>
          <w:bdr w:val="none" w:sz="0" w:space="0" w:color="auto" w:frame="1"/>
        </w:rPr>
        <w:t>Boiarsky</w:t>
      </w:r>
      <w:proofErr w:type="spellEnd"/>
    </w:p>
    <w:p w14:paraId="234B61F2" w14:textId="41A69593" w:rsidR="00B37015" w:rsidRPr="005B5713" w:rsidRDefault="00000000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46" w:anchor="252890" w:history="1">
        <w:r w:rsidR="00B37015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https://meetings.asco.org/2025-asco-annual-meeting/16366?presentation=252890#252890</w:t>
        </w:r>
      </w:hyperlink>
      <w:r w:rsidR="00B37015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5B18EE13" w14:textId="77777777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2F230C30" w14:textId="3B4BF6F3" w:rsidR="00867992" w:rsidRPr="005B5713" w:rsidRDefault="00B37015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Investigation of tumor-associated macrophages (TAMs) and therapeutic resistance to immune checkpoint inhibitors (ICI) through single-cell analysis of renal cell carcinoma (RCC)</w:t>
      </w:r>
    </w:p>
    <w:p w14:paraId="031709ED" w14:textId="77777777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25E4692B" w14:textId="77777777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46A36692" w14:textId="67C87CDB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4527 | Poster Board 372</w:t>
      </w:r>
    </w:p>
    <w:p w14:paraId="05A2D89E" w14:textId="3216F032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Soki Kashima</w:t>
      </w:r>
    </w:p>
    <w:p w14:paraId="5423F912" w14:textId="59660B53" w:rsidR="00B37015" w:rsidRPr="005B5713" w:rsidRDefault="00000000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47" w:anchor="252966" w:history="1">
        <w:r w:rsidR="00B37015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https://meetings.asco.org/2025-asco-annual-meeting/16363?presentation=252966#252966</w:t>
        </w:r>
      </w:hyperlink>
      <w:r w:rsidR="00B37015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372678C2" w14:textId="77777777" w:rsidR="00B37015" w:rsidRPr="005B5713" w:rsidRDefault="00B37015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31591E26" w14:textId="250FB86E" w:rsidR="00651143" w:rsidRPr="005B5713" w:rsidRDefault="00651143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Prospective decision impact study of the Breast Cancer Index: Results from the BCI Registry study</w:t>
      </w:r>
    </w:p>
    <w:p w14:paraId="7F403903" w14:textId="77777777" w:rsidR="00651143" w:rsidRPr="005B5713" w:rsidRDefault="00651143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5DD8254B" w14:textId="77777777" w:rsidR="00651143" w:rsidRPr="005B5713" w:rsidRDefault="00651143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762EDF7A" w14:textId="015BB227" w:rsidR="00651143" w:rsidRPr="005B5713" w:rsidRDefault="00651143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5</w:t>
      </w:r>
      <w:r w:rsidR="00C01259" w:rsidRPr="005B5713">
        <w:rPr>
          <w:rFonts w:ascii="Calibri" w:hAnsi="Calibri" w:cs="Calibri"/>
          <w:color w:val="000000"/>
          <w:bdr w:val="none" w:sz="0" w:space="0" w:color="auto" w:frame="1"/>
        </w:rPr>
        <w:t>3</w:t>
      </w:r>
      <w:r w:rsidRPr="005B5713">
        <w:rPr>
          <w:rFonts w:ascii="Calibri" w:hAnsi="Calibri" w:cs="Calibri"/>
          <w:color w:val="000000"/>
          <w:bdr w:val="none" w:sz="0" w:space="0" w:color="auto" w:frame="1"/>
        </w:rPr>
        <w:t>1 | Poster Board 124</w:t>
      </w:r>
    </w:p>
    <w:p w14:paraId="6D6F1258" w14:textId="43C78C90" w:rsidR="00651143" w:rsidRPr="005B5713" w:rsidRDefault="00651143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Tara Sanft</w:t>
      </w:r>
    </w:p>
    <w:p w14:paraId="36FBFA71" w14:textId="094BB204" w:rsidR="00651143" w:rsidRPr="005B5713" w:rsidRDefault="00000000" w:rsidP="00651143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B3341"/>
          <w:spacing w:val="7"/>
          <w:shd w:val="clear" w:color="auto" w:fill="FFFFFF"/>
        </w:rPr>
      </w:pPr>
      <w:hyperlink r:id="rId48" w:anchor="244520" w:history="1">
        <w:r w:rsidR="00651143" w:rsidRPr="005B5713">
          <w:rPr>
            <w:rStyle w:val="Hyperlink"/>
            <w:rFonts w:ascii="Calibri" w:hAnsi="Calibri" w:cs="Calibri"/>
            <w:spacing w:val="7"/>
            <w:shd w:val="clear" w:color="auto" w:fill="FFFFFF"/>
          </w:rPr>
          <w:t>https://meetings.asco.org/2025-asco-annual-meeting/16339?presentation=244520#244520</w:t>
        </w:r>
      </w:hyperlink>
      <w:r w:rsidR="00651143" w:rsidRPr="005B5713">
        <w:rPr>
          <w:rFonts w:ascii="Calibri" w:hAnsi="Calibri" w:cs="Calibri"/>
          <w:color w:val="2B3341"/>
          <w:spacing w:val="7"/>
          <w:shd w:val="clear" w:color="auto" w:fill="FFFFFF"/>
        </w:rPr>
        <w:t xml:space="preserve"> </w:t>
      </w:r>
    </w:p>
    <w:p w14:paraId="1A1081BE" w14:textId="77777777" w:rsidR="00651143" w:rsidRPr="005B5713" w:rsidRDefault="00651143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</w:p>
    <w:p w14:paraId="7BA9BB57" w14:textId="77777777" w:rsidR="00651143" w:rsidRPr="005B5713" w:rsidRDefault="00651143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</w:p>
    <w:p w14:paraId="091075B6" w14:textId="064E0F33" w:rsidR="00B37015" w:rsidRPr="005B5713" w:rsidRDefault="00B37015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Assessment of time-to-treatment-failure (TTF) as a surrogate endpoint for overall survival (OS) to immune checkpoint inhibitor (ICI) regimens in metastatic renal cell carcinoma (</w:t>
      </w:r>
      <w:proofErr w:type="spellStart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mRCC</w:t>
      </w:r>
      <w:proofErr w:type="spellEnd"/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): Findings from an IMDC analysis</w:t>
      </w:r>
    </w:p>
    <w:p w14:paraId="2CADE347" w14:textId="77777777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25F4D637" w14:textId="77777777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3CCAB108" w14:textId="5E7A8621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4528 | Poster Board 378</w:t>
      </w:r>
    </w:p>
    <w:p w14:paraId="46F64A76" w14:textId="29113219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Zachary Yochum</w:t>
      </w:r>
    </w:p>
    <w:p w14:paraId="340B32F0" w14:textId="71936070" w:rsidR="00B37015" w:rsidRPr="005B5713" w:rsidRDefault="00000000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hyperlink r:id="rId49" w:anchor="252966" w:history="1">
        <w:r w:rsidR="00B37015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https://meetings.asco.org/2025-asco-annual-meeting/16363?presentation=252966#252966</w:t>
        </w:r>
      </w:hyperlink>
    </w:p>
    <w:p w14:paraId="789277E0" w14:textId="77777777" w:rsidR="00B37015" w:rsidRPr="005B5713" w:rsidRDefault="00B37015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22CA8516" w14:textId="03025FFA" w:rsidR="00B37015" w:rsidRPr="005B5713" w:rsidRDefault="00B37015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Co-expression network-based analysis of gene programs contributing to immune checkpoint inhibitor (ICI) resistance in renal cell carcinoma (RCC)</w:t>
      </w:r>
    </w:p>
    <w:p w14:paraId="4B7938A3" w14:textId="77777777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047E98EA" w14:textId="77777777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07BCF85E" w14:textId="2C68DD97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4308 | Poster Board 330</w:t>
      </w:r>
    </w:p>
    <w:p w14:paraId="7790D9D4" w14:textId="6C851BEC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Ro Malik</w:t>
      </w:r>
    </w:p>
    <w:p w14:paraId="0B019640" w14:textId="77777777" w:rsidR="00B37015" w:rsidRPr="005B5713" w:rsidRDefault="00000000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hyperlink r:id="rId50" w:anchor="252966" w:history="1">
        <w:r w:rsidR="00B37015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https://meetings.asco.org/2025-asco-annual-meeting/16363?presentation=252966#252966</w:t>
        </w:r>
      </w:hyperlink>
    </w:p>
    <w:p w14:paraId="10453E71" w14:textId="77777777" w:rsidR="00B37015" w:rsidRPr="005B5713" w:rsidRDefault="00B37015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6EDD33A4" w14:textId="61129C03" w:rsidR="00B37015" w:rsidRPr="005B5713" w:rsidRDefault="00B37015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lastRenderedPageBreak/>
        <w:t>Ongoing phase 1/2 trial of the hematopoietic progenitor kinase 1 (HPK1) inhibitor NDI-101150 as monotherapy or in combination with pembrolizumab: Clinical safety and efficacy update in clear cell renal cell carcinoma (</w:t>
      </w:r>
      <w:proofErr w:type="spellStart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ccRCC</w:t>
      </w:r>
      <w:proofErr w:type="spellEnd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)</w:t>
      </w:r>
    </w:p>
    <w:p w14:paraId="6E622EFC" w14:textId="77777777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47B16B10" w14:textId="77777777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7C6525D7" w14:textId="3D5C3566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4537 | Poster Board 337</w:t>
      </w:r>
    </w:p>
    <w:p w14:paraId="4F69B1ED" w14:textId="7EF87DF5" w:rsidR="00B37015" w:rsidRPr="005B5713" w:rsidRDefault="00B37015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David Braun</w:t>
      </w:r>
    </w:p>
    <w:p w14:paraId="24DB9E80" w14:textId="77777777" w:rsidR="00B37015" w:rsidRPr="005B5713" w:rsidRDefault="00000000" w:rsidP="00B37015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hyperlink r:id="rId51" w:anchor="252966" w:history="1">
        <w:r w:rsidR="00B37015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https://meetings.asco.org/2025-asco-annual-meeting/16363?presentation=252966#252966</w:t>
        </w:r>
      </w:hyperlink>
    </w:p>
    <w:p w14:paraId="7D277937" w14:textId="77777777" w:rsidR="00B37015" w:rsidRPr="005B5713" w:rsidRDefault="00B37015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5FD95ED1" w14:textId="77777777" w:rsidR="00B37015" w:rsidRPr="005B5713" w:rsidRDefault="00B37015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5E7CE0D3" w14:textId="40071E70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Phase 2 trial of dual EGFR inhibition with cetuximab and afatinib in patients with recurrent/metastatic head and neck squamous cell cancers (HNSCC)</w:t>
      </w:r>
    </w:p>
    <w:p w14:paraId="48BE50EF" w14:textId="003E4BE3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0A56D2DD" w14:textId="54BF9975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10FDBE6C" w14:textId="51604DB4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6023 | Poster Board 431</w:t>
      </w:r>
    </w:p>
    <w:p w14:paraId="17E76FE7" w14:textId="0139C8BD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Aarti Bhatia</w:t>
      </w:r>
    </w:p>
    <w:p w14:paraId="749C811E" w14:textId="4A8D5132" w:rsidR="00CE60FD" w:rsidRPr="005B5713" w:rsidRDefault="00000000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52" w:anchor="248628" w:history="1">
        <w:r w:rsidR="00CE60FD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https://meetings.asco.org/2025-asco-annual-meeting/16372?presentation=248628#248628</w:t>
        </w:r>
      </w:hyperlink>
      <w:r w:rsidR="00CE60FD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700FF17B" w14:textId="77777777" w:rsidR="001560A9" w:rsidRPr="005B5713" w:rsidRDefault="001560A9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6AC17E34" w14:textId="77777777" w:rsidR="001560A9" w:rsidRPr="005B5713" w:rsidRDefault="001560A9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0F055F2A" w14:textId="5D74EE60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TP53 genomic alterations including targetable TP53 Y220C mutation in clinically advanced breast cancer</w:t>
      </w:r>
    </w:p>
    <w:p w14:paraId="3343EE5A" w14:textId="77777777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501BC976" w14:textId="77777777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550C9ABE" w14:textId="17117FD3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1043 | Poster Board 22</w:t>
      </w:r>
    </w:p>
    <w:p w14:paraId="58AEAF73" w14:textId="5140912A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Nicole Casasanta</w:t>
      </w:r>
    </w:p>
    <w:p w14:paraId="6DDA5F68" w14:textId="215563CD" w:rsidR="00CE60FD" w:rsidRPr="005B5713" w:rsidRDefault="00000000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53" w:anchor="248835" w:history="1">
        <w:r w:rsidR="00CE60FD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https://meetings.asco.org/2025-asco-annual-meeting/16342?presentation=248835#248835</w:t>
        </w:r>
      </w:hyperlink>
      <w:r w:rsidR="00CE60FD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10B2B7DA" w14:textId="77777777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65B37FC0" w14:textId="4E0C33B6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>Quantifying the clinical impact of tissue reflex testing for liquid biopsy ESR1 mutation–negative cases with low ctDNA tumor fraction (TF) in HR(+)HER2(-) breast cancer</w:t>
      </w:r>
    </w:p>
    <w:p w14:paraId="4A38D2ED" w14:textId="77777777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0100A159" w14:textId="77777777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103A7F3E" w14:textId="272A2E7F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1065 | Poster Board 44</w:t>
      </w:r>
    </w:p>
    <w:p w14:paraId="66C5890D" w14:textId="142809B5" w:rsidR="00CE60FD" w:rsidRPr="005B5713" w:rsidRDefault="00CE60FD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Jing Du</w:t>
      </w:r>
    </w:p>
    <w:p w14:paraId="7E2F3BDB" w14:textId="544DC29B" w:rsidR="00CE60FD" w:rsidRPr="005B5713" w:rsidRDefault="00000000" w:rsidP="00CE60F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54" w:anchor="248835" w:history="1">
        <w:r w:rsidR="00CE60FD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https://meetings.asco.org/2025-asco-annual-meeting/16342?presentation=248835#248835</w:t>
        </w:r>
      </w:hyperlink>
      <w:r w:rsidR="00CE60FD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0BE423A9" w14:textId="77777777" w:rsidR="00CE60FD" w:rsidRPr="005B5713" w:rsidRDefault="00CE60FD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B5C9B04" w14:textId="0F41A9BA" w:rsidR="001560A9" w:rsidRPr="005B5713" w:rsidRDefault="001560A9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>Clinical, sociodemographic, and facility-related determinants of immunotherapy use in metastatic triple-negative breast cancer</w:t>
      </w:r>
    </w:p>
    <w:p w14:paraId="68D0B316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2973470F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9:00 AM – 12:00 PM</w:t>
      </w:r>
    </w:p>
    <w:p w14:paraId="4679CBC9" w14:textId="45F3E412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1105 | Poster Board 84</w:t>
      </w:r>
    </w:p>
    <w:p w14:paraId="498BC6D8" w14:textId="1DA598CC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 xml:space="preserve">Presenter: Ismail </w:t>
      </w:r>
      <w:proofErr w:type="spellStart"/>
      <w:r w:rsidRPr="005B5713">
        <w:rPr>
          <w:rFonts w:ascii="Calibri" w:hAnsi="Calibri" w:cs="Calibri"/>
          <w:color w:val="000000"/>
          <w:bdr w:val="none" w:sz="0" w:space="0" w:color="auto" w:frame="1"/>
        </w:rPr>
        <w:t>Ajjawi</w:t>
      </w:r>
      <w:proofErr w:type="spellEnd"/>
    </w:p>
    <w:p w14:paraId="7E24C927" w14:textId="12582ABB" w:rsidR="001560A9" w:rsidRPr="005B5713" w:rsidRDefault="00000000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hyperlink r:id="rId55" w:anchor="248835" w:history="1">
        <w:r w:rsidR="001560A9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https://meetings.asco.org/2025-asco-annual-meeting/16342?presentation=248835#248835</w:t>
        </w:r>
      </w:hyperlink>
    </w:p>
    <w:p w14:paraId="2F5F2FD4" w14:textId="77777777" w:rsidR="001560A9" w:rsidRPr="005B5713" w:rsidRDefault="001560A9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1ACFC484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Highlights of the Day II: Lung Cancer – Non Small Cell Metastatic </w:t>
      </w:r>
    </w:p>
    <w:p w14:paraId="2FB2CCCD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lastRenderedPageBreak/>
        <w:t>Monday, June 2: Special Session</w:t>
      </w:r>
    </w:p>
    <w:p w14:paraId="7967ADEF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9:15 – 9:30 AM</w:t>
      </w:r>
    </w:p>
    <w:p w14:paraId="1988A562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D1</w:t>
      </w:r>
    </w:p>
    <w:p w14:paraId="2A3D684F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Sarah Goldberg</w:t>
      </w:r>
    </w:p>
    <w:p w14:paraId="10D77206" w14:textId="77777777" w:rsidR="001560A9" w:rsidRPr="005B5713" w:rsidRDefault="00000000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56" w:anchor="252865" w:history="1">
        <w:r w:rsidR="001560A9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https://meetings.asco.org/2025-asco-annual-meeting/16484?presentation=252865#252865</w:t>
        </w:r>
      </w:hyperlink>
      <w:r w:rsidR="001560A9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343E030F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22E9EEF9" w14:textId="77777777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>ADC 2.0: Discovering the Targets That Will Change the Game</w:t>
      </w:r>
    </w:p>
    <w:p w14:paraId="604190FB" w14:textId="00ADB448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Special Session</w:t>
      </w:r>
    </w:p>
    <w:p w14:paraId="4E63D03D" w14:textId="40F80826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9:45 – 11:15 AM</w:t>
      </w:r>
    </w:p>
    <w:p w14:paraId="663892F1" w14:textId="77777777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D1</w:t>
      </w:r>
    </w:p>
    <w:p w14:paraId="236A1F23" w14:textId="4910C618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Panelist: Patricia LoRusso</w:t>
      </w:r>
    </w:p>
    <w:p w14:paraId="294AA1C5" w14:textId="393957A9" w:rsidR="007750DC" w:rsidRPr="005B5713" w:rsidRDefault="00000000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hyperlink r:id="rId57" w:anchor="252148" w:history="1">
        <w:r w:rsidR="007750DC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https://meetings.asco.org/2025-asco-annual-meeting/16479?presentation=252148#252148</w:t>
        </w:r>
      </w:hyperlink>
    </w:p>
    <w:p w14:paraId="67D6769F" w14:textId="77777777" w:rsidR="007750DC" w:rsidRPr="005B5713" w:rsidRDefault="007750DC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51297328" w14:textId="77777777" w:rsidR="007750DC" w:rsidRPr="005B5713" w:rsidRDefault="007750DC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48DD1385" w14:textId="37E281EF" w:rsidR="007750DC" w:rsidRPr="005B5713" w:rsidRDefault="007750DC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>Unlocking the Power of Antibody-Drug Conjugates: From Promise to Practice and Beyond</w:t>
      </w:r>
    </w:p>
    <w:p w14:paraId="19121CEB" w14:textId="4A4E3B98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Special Session</w:t>
      </w:r>
    </w:p>
    <w:p w14:paraId="60858E3D" w14:textId="29B8B3F9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9:45 – 9:57 AM</w:t>
      </w:r>
    </w:p>
    <w:p w14:paraId="169146A0" w14:textId="15B352F3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D1</w:t>
      </w:r>
    </w:p>
    <w:p w14:paraId="6BFECBD6" w14:textId="156293BD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Patricia LoRusso</w:t>
      </w:r>
    </w:p>
    <w:p w14:paraId="62374230" w14:textId="3F5EB54D" w:rsidR="007750DC" w:rsidRPr="005B5713" w:rsidRDefault="00000000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58" w:anchor="252148" w:history="1">
        <w:r w:rsidR="007750DC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https://meetings.asco.org/2025-asco-annual-meeting/16479?presentation=252148#252148</w:t>
        </w:r>
      </w:hyperlink>
      <w:r w:rsidR="007750DC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301B0EC3" w14:textId="77777777" w:rsidR="007750DC" w:rsidRPr="005B5713" w:rsidRDefault="007750DC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6D3DC397" w14:textId="77777777" w:rsidR="007750DC" w:rsidRPr="005B5713" w:rsidRDefault="007750DC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35A58785" w14:textId="6442AEEE" w:rsidR="001560A9" w:rsidRPr="005B5713" w:rsidRDefault="001B5E24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>A generative model for the design of novel inhibitors targeting the PD-1/PD-L1 pathway</w:t>
      </w:r>
    </w:p>
    <w:p w14:paraId="383CC740" w14:textId="77777777" w:rsidR="001B5E24" w:rsidRPr="005B5713" w:rsidRDefault="001B5E24" w:rsidP="001B5E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0EB4BE57" w14:textId="77777777" w:rsidR="001B5E24" w:rsidRPr="005B5713" w:rsidRDefault="001B5E24" w:rsidP="001B5E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1:30 – 4:30 PM</w:t>
      </w:r>
    </w:p>
    <w:p w14:paraId="46F6CC26" w14:textId="4DC9B38E" w:rsidR="001B5E24" w:rsidRPr="005B5713" w:rsidRDefault="001B5E24" w:rsidP="001B5E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2576 | Poster Board 223</w:t>
      </w:r>
    </w:p>
    <w:p w14:paraId="0F07E521" w14:textId="57D74D2E" w:rsidR="001B5E24" w:rsidRPr="005B5713" w:rsidRDefault="001B5E24" w:rsidP="001B5E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Juan Velasco</w:t>
      </w:r>
    </w:p>
    <w:p w14:paraId="3E18D163" w14:textId="16C415C9" w:rsidR="001B5E24" w:rsidRPr="005B5713" w:rsidRDefault="00000000" w:rsidP="001B5E2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59" w:anchor="246678" w:history="1">
        <w:r w:rsidR="001B5E24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https://meetings.asco.org/2025-asco-annual-meeting/16351?presentation=246678#246678</w:t>
        </w:r>
      </w:hyperlink>
      <w:r w:rsidR="001B5E24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6061964C" w14:textId="77777777" w:rsidR="001560A9" w:rsidRPr="005B5713" w:rsidRDefault="001560A9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46E8D1B" w14:textId="0629BCDE" w:rsidR="00CE60FD" w:rsidRPr="005B5713" w:rsidRDefault="001560A9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</w:pPr>
      <w:r w:rsidRPr="005B5713">
        <w:rPr>
          <w:rFonts w:ascii="Calibri" w:hAnsi="Calibri" w:cs="Calibri"/>
          <w:b/>
          <w:bCs/>
          <w:color w:val="2B3341"/>
          <w:spacing w:val="7"/>
          <w:shd w:val="clear" w:color="auto" w:fill="FFFFFF"/>
        </w:rPr>
        <w:t>Implementation of a novel interdisciplinary pharmacology curriculum in a hematology/oncology fellowship program</w:t>
      </w:r>
    </w:p>
    <w:p w14:paraId="31640D70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43952E63" w14:textId="66BFE0EB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1:30 – 4:30 PM</w:t>
      </w:r>
    </w:p>
    <w:p w14:paraId="3540A298" w14:textId="541B5E8D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9028 | Poster Board 17</w:t>
      </w:r>
    </w:p>
    <w:p w14:paraId="0BAA6A81" w14:textId="5594870F" w:rsidR="001560A9" w:rsidRPr="005B5713" w:rsidRDefault="001560A9" w:rsidP="001560A9">
      <w:pPr>
        <w:pStyle w:val="Heading5"/>
        <w:spacing w:before="0" w:after="0"/>
        <w:rPr>
          <w:rFonts w:ascii="Calibri" w:eastAsia="Times New Roman" w:hAnsi="Calibri" w:cs="Calibri"/>
          <w:b/>
          <w:bCs/>
          <w:color w:val="2B3341"/>
          <w:spacing w:val="7"/>
          <w:kern w:val="0"/>
          <w14:ligatures w14:val="none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 xml:space="preserve">Presenter: </w:t>
      </w:r>
      <w:r w:rsidRPr="005B5713"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  <w:t>Tendai Kwaramba</w:t>
      </w:r>
    </w:p>
    <w:p w14:paraId="61F0CFF5" w14:textId="26535D1D" w:rsidR="001560A9" w:rsidRPr="005B5713" w:rsidRDefault="00000000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60" w:anchor="248851" w:history="1">
        <w:r w:rsidR="001560A9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https://meetings.asco.org/2025-asco-annual-meeting/16389?presentation=248851#248851</w:t>
        </w:r>
      </w:hyperlink>
      <w:r w:rsidR="001560A9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6A255527" w14:textId="77777777" w:rsidR="001560A9" w:rsidRPr="005B5713" w:rsidRDefault="001560A9" w:rsidP="001560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</w:p>
    <w:p w14:paraId="02E54A67" w14:textId="604E3B23" w:rsidR="001560A9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 xml:space="preserve">A phase 2 study of </w:t>
      </w:r>
      <w:proofErr w:type="spellStart"/>
      <w:r w:rsidRPr="005B5713">
        <w:rPr>
          <w:rFonts w:ascii="Calibri" w:hAnsi="Calibri" w:cs="Calibri"/>
          <w:b/>
          <w:bCs/>
          <w:color w:val="000000"/>
        </w:rPr>
        <w:t>olaparib</w:t>
      </w:r>
      <w:proofErr w:type="spellEnd"/>
      <w:r w:rsidRPr="005B5713">
        <w:rPr>
          <w:rFonts w:ascii="Calibri" w:hAnsi="Calibri" w:cs="Calibri"/>
          <w:b/>
          <w:bCs/>
          <w:color w:val="000000"/>
        </w:rPr>
        <w:t xml:space="preserve"> in IDH1 and IDH2 mutant advanced chondrosarcomas and other solid tumors</w:t>
      </w:r>
    </w:p>
    <w:p w14:paraId="32095049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2A59BFC3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1:30 – 4:30 PM</w:t>
      </w:r>
    </w:p>
    <w:p w14:paraId="501E5B01" w14:textId="7DDF5302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3087 | Poster Board 402</w:t>
      </w:r>
    </w:p>
    <w:p w14:paraId="379613EC" w14:textId="576E742E" w:rsidR="006648B6" w:rsidRPr="005B5713" w:rsidRDefault="006648B6" w:rsidP="006648B6">
      <w:pPr>
        <w:pStyle w:val="Heading5"/>
        <w:spacing w:before="0" w:after="0"/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lastRenderedPageBreak/>
        <w:t xml:space="preserve">Presenter: </w:t>
      </w:r>
      <w:r w:rsidRPr="005B5713"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  <w:t>Philippos Apolinario Costa</w:t>
      </w:r>
    </w:p>
    <w:p w14:paraId="08B2F13C" w14:textId="14EEF145" w:rsidR="006648B6" w:rsidRPr="005B5713" w:rsidRDefault="00000000" w:rsidP="006648B6">
      <w:pPr>
        <w:rPr>
          <w:rFonts w:ascii="Calibri" w:hAnsi="Calibri" w:cs="Calibri"/>
        </w:rPr>
      </w:pPr>
      <w:hyperlink r:id="rId61" w:anchor="246512" w:history="1">
        <w:r w:rsidR="006648B6" w:rsidRPr="005B5713">
          <w:rPr>
            <w:rStyle w:val="Hyperlink"/>
            <w:rFonts w:ascii="Calibri" w:hAnsi="Calibri" w:cs="Calibri"/>
          </w:rPr>
          <w:t>https://meetings.asco.org/2025-asco-annual-meeting/16354?presentation=246512#246512</w:t>
        </w:r>
      </w:hyperlink>
      <w:r w:rsidR="006648B6" w:rsidRPr="005B5713">
        <w:rPr>
          <w:rFonts w:ascii="Calibri" w:hAnsi="Calibri" w:cs="Calibri"/>
        </w:rPr>
        <w:t xml:space="preserve"> </w:t>
      </w:r>
    </w:p>
    <w:p w14:paraId="37C23F75" w14:textId="74D0C5B1" w:rsidR="006648B6" w:rsidRPr="005B5713" w:rsidRDefault="006648B6" w:rsidP="00CA27D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5B5713">
        <w:rPr>
          <w:rFonts w:ascii="Calibri" w:hAnsi="Calibri" w:cs="Calibri"/>
          <w:b/>
          <w:bCs/>
          <w:color w:val="000000"/>
        </w:rPr>
        <w:t xml:space="preserve">A phase 2 study of the </w:t>
      </w:r>
      <w:proofErr w:type="spellStart"/>
      <w:r w:rsidRPr="005B5713">
        <w:rPr>
          <w:rFonts w:ascii="Calibri" w:hAnsi="Calibri" w:cs="Calibri"/>
          <w:b/>
          <w:bCs/>
          <w:color w:val="000000"/>
        </w:rPr>
        <w:t>olaparib</w:t>
      </w:r>
      <w:proofErr w:type="spellEnd"/>
      <w:r w:rsidRPr="005B5713">
        <w:rPr>
          <w:rFonts w:ascii="Calibri" w:hAnsi="Calibri" w:cs="Calibri"/>
          <w:b/>
          <w:bCs/>
          <w:color w:val="000000"/>
        </w:rPr>
        <w:t xml:space="preserve"> and AZD6738, an ATM/ATR inhibitor, in isocitrate dehydrogenase (IDH) mutant solid tumors</w:t>
      </w:r>
    </w:p>
    <w:p w14:paraId="05069B65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69842158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1:30 – 4:30 PM</w:t>
      </w:r>
    </w:p>
    <w:p w14:paraId="0D001AE4" w14:textId="45C5C063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3089 | Poster Board 404</w:t>
      </w:r>
    </w:p>
    <w:p w14:paraId="58146236" w14:textId="77777777" w:rsidR="006648B6" w:rsidRPr="005B5713" w:rsidRDefault="006648B6" w:rsidP="006648B6">
      <w:pPr>
        <w:pStyle w:val="Heading5"/>
        <w:spacing w:before="0" w:after="0"/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 xml:space="preserve">Presenter: </w:t>
      </w:r>
      <w:r w:rsidRPr="005B5713"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  <w:t>Philippos Apolinario Costa</w:t>
      </w:r>
    </w:p>
    <w:p w14:paraId="1043C3CF" w14:textId="2108931A" w:rsidR="006648B6" w:rsidRPr="005B5713" w:rsidRDefault="00000000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hyperlink r:id="rId62" w:anchor="246512" w:history="1">
        <w:r w:rsidR="006648B6" w:rsidRPr="005B5713">
          <w:rPr>
            <w:rStyle w:val="Hyperlink"/>
            <w:rFonts w:ascii="Calibri" w:hAnsi="Calibri" w:cs="Calibri"/>
          </w:rPr>
          <w:t>https://meetings.asco.org/2025-asco-annual-meeting/16354?presentation=246512#246512</w:t>
        </w:r>
      </w:hyperlink>
    </w:p>
    <w:p w14:paraId="491FB716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</w:p>
    <w:p w14:paraId="4BBED69F" w14:textId="51E13E4B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AI-driven design of novel PARP inhibitors</w:t>
      </w:r>
    </w:p>
    <w:p w14:paraId="666DF0CA" w14:textId="1C7B92E3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Monday, June 2: Poster Session</w:t>
      </w:r>
    </w:p>
    <w:p w14:paraId="22BB542B" w14:textId="77777777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1:30 – 4:30 PM</w:t>
      </w:r>
    </w:p>
    <w:p w14:paraId="0798C6D9" w14:textId="314CA6F4" w:rsidR="006648B6" w:rsidRPr="005B5713" w:rsidRDefault="006648B6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Hall A | Abstract 3091| Poster Board 406</w:t>
      </w:r>
    </w:p>
    <w:p w14:paraId="0B11226A" w14:textId="51E5CF08" w:rsidR="006648B6" w:rsidRPr="005B5713" w:rsidRDefault="006648B6" w:rsidP="006648B6">
      <w:pPr>
        <w:pStyle w:val="Heading5"/>
        <w:spacing w:before="0" w:after="0"/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J</w:t>
      </w:r>
      <w:r w:rsidRPr="005B5713">
        <w:rPr>
          <w:rFonts w:ascii="Calibri" w:eastAsia="Times New Roman" w:hAnsi="Calibri" w:cs="Calibri"/>
          <w:color w:val="2B3341"/>
          <w:spacing w:val="7"/>
          <w:kern w:val="0"/>
          <w14:ligatures w14:val="none"/>
        </w:rPr>
        <w:t>uan Velasco</w:t>
      </w:r>
    </w:p>
    <w:p w14:paraId="2B61FD19" w14:textId="77777777" w:rsidR="006648B6" w:rsidRPr="005B5713" w:rsidRDefault="00000000" w:rsidP="006648B6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hyperlink r:id="rId63" w:anchor="246512" w:history="1">
        <w:r w:rsidR="006648B6" w:rsidRPr="005B5713">
          <w:rPr>
            <w:rStyle w:val="Hyperlink"/>
            <w:rFonts w:ascii="Calibri" w:hAnsi="Calibri" w:cs="Calibri"/>
          </w:rPr>
          <w:t>https://meetings.asco.org/2025-asco-annual-meeting/16354?presentation=246512#246512</w:t>
        </w:r>
      </w:hyperlink>
    </w:p>
    <w:p w14:paraId="38AFF2A7" w14:textId="3A43DFC0" w:rsidR="007750DC" w:rsidRPr="005B5713" w:rsidRDefault="007750DC" w:rsidP="007750DC">
      <w:pPr>
        <w:pStyle w:val="NormalWeb"/>
        <w:shd w:val="clear" w:color="auto" w:fill="FFFFFF"/>
        <w:spacing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Hematologic Malignancies—Leukemia, Myelodysplastic Syndromes, and Allotransplant</w:t>
      </w:r>
    </w:p>
    <w:p w14:paraId="4110FB02" w14:textId="77777777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 xml:space="preserve">Monday, June 2: Oral Abstract </w:t>
      </w:r>
    </w:p>
    <w:p w14:paraId="437A417C" w14:textId="216C330D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3:00 – 6:00 PM</w:t>
      </w:r>
    </w:p>
    <w:p w14:paraId="442F1002" w14:textId="1ADA79EE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 xml:space="preserve">Location: S100a </w:t>
      </w:r>
    </w:p>
    <w:p w14:paraId="5C85EE06" w14:textId="306E948A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 xml:space="preserve">Panelist: Amer </w:t>
      </w:r>
      <w:proofErr w:type="spellStart"/>
      <w:r w:rsidRPr="005B5713">
        <w:rPr>
          <w:rFonts w:ascii="Calibri" w:hAnsi="Calibri" w:cs="Calibri"/>
          <w:color w:val="000000"/>
          <w:bdr w:val="none" w:sz="0" w:space="0" w:color="auto" w:frame="1"/>
        </w:rPr>
        <w:t>Ze</w:t>
      </w:r>
      <w:r w:rsidR="00D45729">
        <w:rPr>
          <w:rFonts w:ascii="Calibri" w:hAnsi="Calibri" w:cs="Calibri"/>
          <w:color w:val="000000"/>
          <w:bdr w:val="none" w:sz="0" w:space="0" w:color="auto" w:frame="1"/>
        </w:rPr>
        <w:t>i</w:t>
      </w:r>
      <w:r w:rsidRPr="005B5713">
        <w:rPr>
          <w:rFonts w:ascii="Calibri" w:hAnsi="Calibri" w:cs="Calibri"/>
          <w:color w:val="000000"/>
          <w:bdr w:val="none" w:sz="0" w:space="0" w:color="auto" w:frame="1"/>
        </w:rPr>
        <w:t>dan</w:t>
      </w:r>
      <w:proofErr w:type="spellEnd"/>
    </w:p>
    <w:p w14:paraId="4B4670F0" w14:textId="41AAA003" w:rsidR="007750DC" w:rsidRPr="005B5713" w:rsidRDefault="00000000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64" w:anchor="244201" w:history="1">
        <w:r w:rsidR="007750DC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https://meetings.asco.org/2025-asco-annual-meeting/16374?presentation=244201#244201</w:t>
        </w:r>
      </w:hyperlink>
      <w:r w:rsidR="007750DC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3DB74D7A" w14:textId="77777777" w:rsidR="007750DC" w:rsidRPr="005B5713" w:rsidRDefault="007750DC" w:rsidP="007750DC">
      <w:pPr>
        <w:pStyle w:val="NormalWeb"/>
        <w:shd w:val="clear" w:color="auto" w:fill="FFFFFF"/>
        <w:spacing w:after="0" w:afterAutospacing="0"/>
        <w:rPr>
          <w:rFonts w:ascii="Calibri" w:hAnsi="Calibri" w:cs="Calibri"/>
          <w:color w:val="000000"/>
          <w:bdr w:val="none" w:sz="0" w:space="0" w:color="auto" w:frame="1"/>
        </w:rPr>
      </w:pPr>
    </w:p>
    <w:p w14:paraId="76C9F965" w14:textId="77777777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An all-oral regimen of decitabine-</w:t>
      </w:r>
      <w:proofErr w:type="spellStart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cedazuridine</w:t>
      </w:r>
      <w:proofErr w:type="spellEnd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(DEC-C) plus </w:t>
      </w:r>
      <w:proofErr w:type="spellStart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>venetoclax</w:t>
      </w:r>
      <w:proofErr w:type="spellEnd"/>
      <w:r w:rsidRPr="005B5713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(VEN) in patients (pts) with newly diagnosed acute myeloid leukemia (AML) ineligible for intensive induction chemotherapy: Results from a phase 2 cohort of 101 pts</w:t>
      </w:r>
    </w:p>
    <w:p w14:paraId="3A879D5F" w14:textId="4BA43D21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 xml:space="preserve">Monday, June 2: Oral Abstract </w:t>
      </w:r>
    </w:p>
    <w:p w14:paraId="5931B19C" w14:textId="5892196D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4:12 – 4:24 PM</w:t>
      </w:r>
    </w:p>
    <w:p w14:paraId="5B828454" w14:textId="53E18D70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Location: S100a | Abstract 6504</w:t>
      </w:r>
    </w:p>
    <w:p w14:paraId="6EBD003D" w14:textId="0566ADCF" w:rsidR="007750DC" w:rsidRPr="005B5713" w:rsidRDefault="007750DC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r w:rsidRPr="005B5713">
        <w:rPr>
          <w:rFonts w:ascii="Calibri" w:hAnsi="Calibri" w:cs="Calibri"/>
          <w:color w:val="000000"/>
          <w:bdr w:val="none" w:sz="0" w:space="0" w:color="auto" w:frame="1"/>
        </w:rPr>
        <w:t>Presenter: Amer Ze</w:t>
      </w:r>
      <w:r w:rsidR="00D45729">
        <w:rPr>
          <w:rFonts w:ascii="Calibri" w:hAnsi="Calibri" w:cs="Calibri"/>
          <w:color w:val="000000"/>
          <w:bdr w:val="none" w:sz="0" w:space="0" w:color="auto" w:frame="1"/>
        </w:rPr>
        <w:t>i</w:t>
      </w:r>
      <w:r w:rsidRPr="005B5713">
        <w:rPr>
          <w:rFonts w:ascii="Calibri" w:hAnsi="Calibri" w:cs="Calibri"/>
          <w:color w:val="000000"/>
          <w:bdr w:val="none" w:sz="0" w:space="0" w:color="auto" w:frame="1"/>
        </w:rPr>
        <w:t>dan</w:t>
      </w:r>
    </w:p>
    <w:p w14:paraId="5B02BD6E" w14:textId="02FFB65D" w:rsidR="007750DC" w:rsidRPr="005B5713" w:rsidRDefault="00000000" w:rsidP="007750D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bdr w:val="none" w:sz="0" w:space="0" w:color="auto" w:frame="1"/>
        </w:rPr>
      </w:pPr>
      <w:hyperlink r:id="rId65" w:anchor="244201" w:history="1">
        <w:r w:rsidR="007750DC" w:rsidRPr="005B5713">
          <w:rPr>
            <w:rStyle w:val="Hyperlink"/>
            <w:rFonts w:ascii="Calibri" w:hAnsi="Calibri" w:cs="Calibri"/>
            <w:bdr w:val="none" w:sz="0" w:space="0" w:color="auto" w:frame="1"/>
          </w:rPr>
          <w:t>https://meetings.asco.org/2025-asco-annual-meeting/16374?presentation=244201#244201</w:t>
        </w:r>
      </w:hyperlink>
      <w:r w:rsidR="007750DC" w:rsidRPr="005B5713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</w:p>
    <w:p w14:paraId="2C2149EF" w14:textId="77777777" w:rsidR="00CA27D4" w:rsidRPr="005B5713" w:rsidRDefault="00CA27D4">
      <w:pPr>
        <w:rPr>
          <w:rFonts w:ascii="Calibri" w:hAnsi="Calibri" w:cs="Calibri"/>
        </w:rPr>
      </w:pPr>
    </w:p>
    <w:sectPr w:rsidR="00CA27D4" w:rsidRPr="005B5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E59D8"/>
    <w:multiLevelType w:val="multilevel"/>
    <w:tmpl w:val="F0A8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356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D4"/>
    <w:rsid w:val="0006406F"/>
    <w:rsid w:val="001560A9"/>
    <w:rsid w:val="001B5E24"/>
    <w:rsid w:val="00215797"/>
    <w:rsid w:val="0025443C"/>
    <w:rsid w:val="002A31C4"/>
    <w:rsid w:val="002E1C45"/>
    <w:rsid w:val="00454CC3"/>
    <w:rsid w:val="00481711"/>
    <w:rsid w:val="00531532"/>
    <w:rsid w:val="005B5713"/>
    <w:rsid w:val="005D14DA"/>
    <w:rsid w:val="00651143"/>
    <w:rsid w:val="006648B6"/>
    <w:rsid w:val="007609A1"/>
    <w:rsid w:val="00762F75"/>
    <w:rsid w:val="007750DC"/>
    <w:rsid w:val="007D7543"/>
    <w:rsid w:val="00867992"/>
    <w:rsid w:val="008E680E"/>
    <w:rsid w:val="00963442"/>
    <w:rsid w:val="00A20C7D"/>
    <w:rsid w:val="00AC0987"/>
    <w:rsid w:val="00AC266D"/>
    <w:rsid w:val="00AD34CA"/>
    <w:rsid w:val="00B37015"/>
    <w:rsid w:val="00C01259"/>
    <w:rsid w:val="00CA27D4"/>
    <w:rsid w:val="00CE60FD"/>
    <w:rsid w:val="00CF6761"/>
    <w:rsid w:val="00D25229"/>
    <w:rsid w:val="00D45729"/>
    <w:rsid w:val="00DB539C"/>
    <w:rsid w:val="00DC72A4"/>
    <w:rsid w:val="00E70DFC"/>
    <w:rsid w:val="00EA553D"/>
    <w:rsid w:val="00EA78AC"/>
    <w:rsid w:val="00FD684C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569CA"/>
  <w15:chartTrackingRefBased/>
  <w15:docId w15:val="{F77D0DA6-EC8D-D94A-9CB0-1A9312A6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2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2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7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A27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7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7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7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7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2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2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27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7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27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7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7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A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zygpz8xvc">
    <w:name w:val="markzygpz8xvc"/>
    <w:basedOn w:val="DefaultParagraphFont"/>
    <w:rsid w:val="00CA27D4"/>
  </w:style>
  <w:style w:type="character" w:styleId="Hyperlink">
    <w:name w:val="Hyperlink"/>
    <w:basedOn w:val="DefaultParagraphFont"/>
    <w:uiPriority w:val="99"/>
    <w:unhideWhenUsed/>
    <w:rsid w:val="00CA27D4"/>
    <w:rPr>
      <w:color w:val="0000FF"/>
      <w:u w:val="single"/>
    </w:rPr>
  </w:style>
  <w:style w:type="character" w:customStyle="1" w:styleId="markl27n5idih">
    <w:name w:val="markl27n5idih"/>
    <w:basedOn w:val="DefaultParagraphFont"/>
    <w:rsid w:val="00CA27D4"/>
  </w:style>
  <w:style w:type="character" w:styleId="UnresolvedMention">
    <w:name w:val="Unresolved Mention"/>
    <w:basedOn w:val="DefaultParagraphFont"/>
    <w:uiPriority w:val="99"/>
    <w:semiHidden/>
    <w:unhideWhenUsed/>
    <w:rsid w:val="00CE60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60FD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560A9"/>
    <w:rPr>
      <w:i/>
      <w:iCs/>
    </w:rPr>
  </w:style>
  <w:style w:type="character" w:customStyle="1" w:styleId="apple-converted-space">
    <w:name w:val="apple-converted-space"/>
    <w:basedOn w:val="DefaultParagraphFont"/>
    <w:rsid w:val="001560A9"/>
  </w:style>
  <w:style w:type="paragraph" w:styleId="NoSpacing">
    <w:name w:val="No Spacing"/>
    <w:uiPriority w:val="1"/>
    <w:qFormat/>
    <w:rsid w:val="005B5713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92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8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3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03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99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54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93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11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5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86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5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5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26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42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72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13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7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55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50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0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7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44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3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55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3" w:color="E1E1E1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etings.asco.org/2025-asco-annual-meeting/16506?presentation=246146" TargetMode="External"/><Relationship Id="rId21" Type="http://schemas.openxmlformats.org/officeDocument/2006/relationships/hyperlink" Target="https://meetings.asco.org/2025-asco-annual-meeting/16402?presentation=247359" TargetMode="External"/><Relationship Id="rId34" Type="http://schemas.openxmlformats.org/officeDocument/2006/relationships/hyperlink" Target="https://meetings.asco.org/2025-asco-annual-meeting/16345?presentation=245420" TargetMode="External"/><Relationship Id="rId42" Type="http://schemas.openxmlformats.org/officeDocument/2006/relationships/hyperlink" Target="https://meetings.asco.org/2025-asco-annual-meeting/16336?presentation=247723" TargetMode="External"/><Relationship Id="rId47" Type="http://schemas.openxmlformats.org/officeDocument/2006/relationships/hyperlink" Target="https://meetings.asco.org/2025-asco-annual-meeting/16363?presentation=252966" TargetMode="External"/><Relationship Id="rId50" Type="http://schemas.openxmlformats.org/officeDocument/2006/relationships/hyperlink" Target="https://meetings.asco.org/2025-asco-annual-meeting/16363?presentation=252966" TargetMode="External"/><Relationship Id="rId55" Type="http://schemas.openxmlformats.org/officeDocument/2006/relationships/hyperlink" Target="https://meetings.asco.org/2025-asco-annual-meeting/16342?presentation=248835" TargetMode="External"/><Relationship Id="rId63" Type="http://schemas.openxmlformats.org/officeDocument/2006/relationships/hyperlink" Target="https://meetings.asco.org/2025-asco-annual-meeting/16354?presentation=246512" TargetMode="External"/><Relationship Id="rId7" Type="http://schemas.openxmlformats.org/officeDocument/2006/relationships/hyperlink" Target="https://meetings.asco.org/2025-asco-annual-meeting/16340?presentation=2528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ings.asco.org/abstracts-presentations/251775" TargetMode="External"/><Relationship Id="rId29" Type="http://schemas.openxmlformats.org/officeDocument/2006/relationships/hyperlink" Target="https://meetings.asco.org/2025-asco-annual-meeting/16506?presentation=246146" TargetMode="External"/><Relationship Id="rId11" Type="http://schemas.openxmlformats.org/officeDocument/2006/relationships/hyperlink" Target="https://meetings.asco.org/2025-asco-annual-meeting/16449?presentation=243416" TargetMode="External"/><Relationship Id="rId24" Type="http://schemas.openxmlformats.org/officeDocument/2006/relationships/hyperlink" Target="https://meetings.asco.org/2025-asco-annual-meeting/16399?presentation=251564" TargetMode="External"/><Relationship Id="rId32" Type="http://schemas.openxmlformats.org/officeDocument/2006/relationships/hyperlink" Target="https://meetings.asco.org/2025-asco-annual-meeting/16345?presentation=245420" TargetMode="External"/><Relationship Id="rId37" Type="http://schemas.openxmlformats.org/officeDocument/2006/relationships/hyperlink" Target="https://meetings.asco.org/2025-asco-annual-meeting/16438?presentation=252652" TargetMode="External"/><Relationship Id="rId40" Type="http://schemas.openxmlformats.org/officeDocument/2006/relationships/hyperlink" Target="https://meetings.asco.org/abstracts-presentations/248723" TargetMode="External"/><Relationship Id="rId45" Type="http://schemas.openxmlformats.org/officeDocument/2006/relationships/hyperlink" Target="https://meetings.asco.org/2025-asco-annual-meeting/16484?presentation=252865" TargetMode="External"/><Relationship Id="rId53" Type="http://schemas.openxmlformats.org/officeDocument/2006/relationships/hyperlink" Target="https://meetings.asco.org/2025-asco-annual-meeting/16342?presentation=248835" TargetMode="External"/><Relationship Id="rId58" Type="http://schemas.openxmlformats.org/officeDocument/2006/relationships/hyperlink" Target="https://meetings.asco.org/2025-asco-annual-meeting/16479?presentation=252148" TargetMode="External"/><Relationship Id="rId66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meetings.asco.org/2025-asco-annual-meeting/16354?presentation=246512" TargetMode="External"/><Relationship Id="rId19" Type="http://schemas.openxmlformats.org/officeDocument/2006/relationships/hyperlink" Target="https://meetings.asco.org/abstracts-presentations/251775" TargetMode="External"/><Relationship Id="rId14" Type="http://schemas.openxmlformats.org/officeDocument/2006/relationships/hyperlink" Target="https://meetings.asco.org/2025-asco-annual-meeting/16360?presentation=249443" TargetMode="External"/><Relationship Id="rId22" Type="http://schemas.openxmlformats.org/officeDocument/2006/relationships/hyperlink" Target="https://meetings.asco.org/2025-asco-annual-meeting/16402?presentation=247359" TargetMode="External"/><Relationship Id="rId27" Type="http://schemas.openxmlformats.org/officeDocument/2006/relationships/hyperlink" Target="https://meetings.asco.org/2025-asco-annual-meeting/16465?presentation=243112" TargetMode="External"/><Relationship Id="rId30" Type="http://schemas.openxmlformats.org/officeDocument/2006/relationships/hyperlink" Target="https://meetings.asco.org/2025-asco-annual-meeting/16506?presentation=246146" TargetMode="External"/><Relationship Id="rId35" Type="http://schemas.openxmlformats.org/officeDocument/2006/relationships/hyperlink" Target="https://meetings.asco.org/2025-asco-annual-meeting/16345?presentation=245420" TargetMode="External"/><Relationship Id="rId43" Type="http://schemas.openxmlformats.org/officeDocument/2006/relationships/hyperlink" Target="https://meetings.asco.org/2025-asco-annual-meeting/16336?presentation=247723" TargetMode="External"/><Relationship Id="rId48" Type="http://schemas.openxmlformats.org/officeDocument/2006/relationships/hyperlink" Target="https://meetings.asco.org/2025-asco-annual-meeting/16339?presentation=244520" TargetMode="External"/><Relationship Id="rId56" Type="http://schemas.openxmlformats.org/officeDocument/2006/relationships/hyperlink" Target="https://meetings.asco.org/2025-asco-annual-meeting/16484?presentation=252865" TargetMode="External"/><Relationship Id="rId64" Type="http://schemas.openxmlformats.org/officeDocument/2006/relationships/hyperlink" Target="https://meetings.asco.org/2025-asco-annual-meeting/16374?presentation=244201" TargetMode="External"/><Relationship Id="rId8" Type="http://schemas.openxmlformats.org/officeDocument/2006/relationships/hyperlink" Target="https://meetings.asco.org/2025-asco-annual-meeting/16360?presentation=249893" TargetMode="External"/><Relationship Id="rId51" Type="http://schemas.openxmlformats.org/officeDocument/2006/relationships/hyperlink" Target="https://meetings.asco.org/2025-asco-annual-meeting/16363?presentation=25296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etings.asco.org/2025-asco-annual-meeting/16405?presentation=247059" TargetMode="External"/><Relationship Id="rId17" Type="http://schemas.openxmlformats.org/officeDocument/2006/relationships/hyperlink" Target="https://meetings.asco.org/abstracts-presentations/251775" TargetMode="External"/><Relationship Id="rId25" Type="http://schemas.openxmlformats.org/officeDocument/2006/relationships/hyperlink" Target="https://meetings.asco.org/2025-asco-annual-meeting/16506?presentation=246146" TargetMode="External"/><Relationship Id="rId33" Type="http://schemas.openxmlformats.org/officeDocument/2006/relationships/hyperlink" Target="https://meetings.asco.org/2025-asco-annual-meeting/16345?presentation=245420" TargetMode="External"/><Relationship Id="rId38" Type="http://schemas.openxmlformats.org/officeDocument/2006/relationships/hyperlink" Target="https://meetings.asco.org/2025-asco-annual-meeting/16440?presentation=240860" TargetMode="External"/><Relationship Id="rId46" Type="http://schemas.openxmlformats.org/officeDocument/2006/relationships/hyperlink" Target="https://meetings.asco.org/2025-asco-annual-meeting/16366?presentation=252890" TargetMode="External"/><Relationship Id="rId59" Type="http://schemas.openxmlformats.org/officeDocument/2006/relationships/hyperlink" Target="https://meetings.asco.org/2025-asco-annual-meeting/16351?presentation=246678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meetings.asco.org/abstracts-presentations/251775" TargetMode="External"/><Relationship Id="rId41" Type="http://schemas.openxmlformats.org/officeDocument/2006/relationships/hyperlink" Target="https://meetings.asco.org/2025-asco-annual-meeting/16349?presentation=248723" TargetMode="External"/><Relationship Id="rId54" Type="http://schemas.openxmlformats.org/officeDocument/2006/relationships/hyperlink" Target="https://meetings.asco.org/2025-asco-annual-meeting/16342?presentation=248835" TargetMode="External"/><Relationship Id="rId62" Type="http://schemas.openxmlformats.org/officeDocument/2006/relationships/hyperlink" Target="https://meetings.asco.org/2025-asco-annual-meeting/16354?presentation=2465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etings.asco.org/2025-asco-annual-meeting/16340?presentation=252873" TargetMode="External"/><Relationship Id="rId15" Type="http://schemas.openxmlformats.org/officeDocument/2006/relationships/hyperlink" Target="https://meetings.asco.org/2025-asco-annual-meeting/16453?presentation=243478" TargetMode="External"/><Relationship Id="rId23" Type="http://schemas.openxmlformats.org/officeDocument/2006/relationships/hyperlink" Target="https://meetings.asco.org/2025-asco-annual-meeting/16384?presentation=249071" TargetMode="External"/><Relationship Id="rId28" Type="http://schemas.openxmlformats.org/officeDocument/2006/relationships/hyperlink" Target="https://meetings.asco.org/2025-asco-annual-meeting/16465?presentation=243112" TargetMode="External"/><Relationship Id="rId36" Type="http://schemas.openxmlformats.org/officeDocument/2006/relationships/hyperlink" Target="https://meetings.asco.org/2025-asco-annual-meeting/16438?presentation=252652" TargetMode="External"/><Relationship Id="rId49" Type="http://schemas.openxmlformats.org/officeDocument/2006/relationships/hyperlink" Target="https://meetings.asco.org/2025-asco-annual-meeting/16363?presentation=252966" TargetMode="External"/><Relationship Id="rId57" Type="http://schemas.openxmlformats.org/officeDocument/2006/relationships/hyperlink" Target="https://meetings.asco.org/2025-asco-annual-meeting/16479?presentation=252148" TargetMode="External"/><Relationship Id="rId10" Type="http://schemas.openxmlformats.org/officeDocument/2006/relationships/hyperlink" Target="https://meetings.asco.org/2025-asco-annual-meeting/16405?presentation=247059" TargetMode="External"/><Relationship Id="rId31" Type="http://schemas.openxmlformats.org/officeDocument/2006/relationships/hyperlink" Target="https://meetings.asco.org/2025-asco-annual-meeting/16483?presentation=252858" TargetMode="External"/><Relationship Id="rId44" Type="http://schemas.openxmlformats.org/officeDocument/2006/relationships/hyperlink" Target="https://meetings.asco.org/2025-asco-annual-meeting/16504?presentation=240696" TargetMode="External"/><Relationship Id="rId52" Type="http://schemas.openxmlformats.org/officeDocument/2006/relationships/hyperlink" Target="https://meetings.asco.org/2025-asco-annual-meeting/16372?presentation=248628" TargetMode="External"/><Relationship Id="rId60" Type="http://schemas.openxmlformats.org/officeDocument/2006/relationships/hyperlink" Target="https://meetings.asco.org/2025-asco-annual-meeting/16389?presentation=248851" TargetMode="External"/><Relationship Id="rId65" Type="http://schemas.openxmlformats.org/officeDocument/2006/relationships/hyperlink" Target="https://meetings.asco.org/2025-asco-annual-meeting/16374?presentation=244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ings.asco.org/2025-asco-annual-meeting/16357?presentation=244796" TargetMode="External"/><Relationship Id="rId13" Type="http://schemas.openxmlformats.org/officeDocument/2006/relationships/hyperlink" Target="https://meetings.asco.org/2025-asco-annual-meeting/16405?presentation=247059" TargetMode="External"/><Relationship Id="rId18" Type="http://schemas.openxmlformats.org/officeDocument/2006/relationships/hyperlink" Target="https://meetings.asco.org/abstracts-presentations/251775" TargetMode="External"/><Relationship Id="rId39" Type="http://schemas.openxmlformats.org/officeDocument/2006/relationships/hyperlink" Target="https://meetings.asco.org/2025-asco-annual-meeting/16440?presentation=240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12</Pages>
  <Words>3679</Words>
  <Characters>20973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Montemerlo, Emily</dc:creator>
  <cp:keywords/>
  <dc:description/>
  <cp:lastModifiedBy>Gaudette, Renee</cp:lastModifiedBy>
  <cp:revision>10</cp:revision>
  <dcterms:created xsi:type="dcterms:W3CDTF">2025-04-30T12:24:00Z</dcterms:created>
  <dcterms:modified xsi:type="dcterms:W3CDTF">2025-05-29T12:17:00Z</dcterms:modified>
</cp:coreProperties>
</file>